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773" w:type="dxa"/>
        <w:jc w:val="center"/>
        <w:tblLayout w:type="fixed"/>
        <w:tblCellMar>
          <w:left w:w="0" w:type="dxa"/>
          <w:right w:w="0" w:type="dxa"/>
        </w:tblCellMar>
        <w:tblLook w:val="0000" w:firstRow="0" w:lastRow="0" w:firstColumn="0" w:lastColumn="0" w:noHBand="0" w:noVBand="0"/>
      </w:tblPr>
      <w:tblGrid>
        <w:gridCol w:w="1580"/>
        <w:gridCol w:w="283"/>
        <w:gridCol w:w="1465"/>
        <w:gridCol w:w="3974"/>
        <w:gridCol w:w="1441"/>
        <w:gridCol w:w="285"/>
        <w:gridCol w:w="1351"/>
        <w:gridCol w:w="394"/>
      </w:tblGrid>
      <w:tr w:rsidR="00330402" w14:paraId="396F4F7C" w14:textId="77777777" w:rsidTr="00F20D73">
        <w:trPr>
          <w:gridAfter w:val="1"/>
          <w:wAfter w:w="394" w:type="dxa"/>
          <w:cantSplit/>
          <w:trHeight w:hRule="exact" w:val="1665"/>
          <w:jc w:val="center"/>
        </w:trPr>
        <w:tc>
          <w:tcPr>
            <w:tcW w:w="1580" w:type="dxa"/>
            <w:vAlign w:val="center"/>
          </w:tcPr>
          <w:tbl>
            <w:tblPr>
              <w:tblW w:w="10490" w:type="dxa"/>
              <w:tblLayout w:type="fixed"/>
              <w:tblLook w:val="04A0" w:firstRow="1" w:lastRow="0" w:firstColumn="1" w:lastColumn="0" w:noHBand="0" w:noVBand="1"/>
            </w:tblPr>
            <w:tblGrid>
              <w:gridCol w:w="1702"/>
              <w:gridCol w:w="1417"/>
              <w:gridCol w:w="1559"/>
              <w:gridCol w:w="284"/>
              <w:gridCol w:w="1984"/>
              <w:gridCol w:w="284"/>
              <w:gridCol w:w="1418"/>
              <w:gridCol w:w="850"/>
              <w:gridCol w:w="992"/>
            </w:tblGrid>
            <w:tr w:rsidR="00B01B4D" w14:paraId="66014267" w14:textId="77777777" w:rsidTr="00BE307A">
              <w:tc>
                <w:tcPr>
                  <w:tcW w:w="4678" w:type="dxa"/>
                  <w:gridSpan w:val="3"/>
                  <w:shd w:val="clear" w:color="auto" w:fill="auto"/>
                  <w:vAlign w:val="center"/>
                </w:tcPr>
                <w:p w14:paraId="1F69815E" w14:textId="77777777" w:rsidR="00B01B4D" w:rsidRDefault="00B01B4D" w:rsidP="00B01B4D">
                  <w:pPr>
                    <w:jc w:val="center"/>
                  </w:pPr>
                  <w:bookmarkStart w:id="0" w:name="_Hlk130563308"/>
                  <w:bookmarkStart w:id="1" w:name="_Hlk129351399"/>
                  <w:bookmarkEnd w:id="0"/>
                  <w:r>
                    <w:rPr>
                      <w:b/>
                      <w:noProof/>
                    </w:rPr>
                    <w:drawing>
                      <wp:inline distT="0" distB="0" distL="0" distR="0" wp14:anchorId="1016BFDA" wp14:editId="53CADAEC">
                        <wp:extent cx="2665730" cy="567343"/>
                        <wp:effectExtent l="0" t="0" r="1270" b="444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2822" cy="573109"/>
                                </a:xfrm>
                                <a:prstGeom prst="rect">
                                  <a:avLst/>
                                </a:prstGeom>
                                <a:noFill/>
                              </pic:spPr>
                            </pic:pic>
                          </a:graphicData>
                        </a:graphic>
                      </wp:inline>
                    </w:drawing>
                  </w:r>
                </w:p>
              </w:tc>
              <w:tc>
                <w:tcPr>
                  <w:tcW w:w="2552" w:type="dxa"/>
                  <w:gridSpan w:val="3"/>
                  <w:shd w:val="clear" w:color="auto" w:fill="auto"/>
                  <w:vAlign w:val="center"/>
                </w:tcPr>
                <w:p w14:paraId="2D94B84F" w14:textId="77777777" w:rsidR="00B01B4D" w:rsidRDefault="00B01B4D" w:rsidP="00B01B4D">
                  <w:pPr>
                    <w:jc w:val="right"/>
                  </w:pPr>
                  <w:r w:rsidRPr="00133D93">
                    <w:rPr>
                      <w:rFonts w:ascii="Tahoma" w:eastAsia="Tahoma" w:hAnsi="Tahoma" w:cs="Tahoma"/>
                      <w:noProof/>
                      <w:kern w:val="3"/>
                      <w:sz w:val="16"/>
                      <w:lang w:val="en-US" w:eastAsia="en-US" w:bidi="en-US"/>
                    </w:rPr>
                    <w:drawing>
                      <wp:anchor distT="0" distB="0" distL="114300" distR="114300" simplePos="0" relativeHeight="251685888" behindDoc="0" locked="0" layoutInCell="1" allowOverlap="1" wp14:anchorId="283D6993" wp14:editId="5707FE13">
                        <wp:simplePos x="0" y="0"/>
                        <wp:positionH relativeFrom="column">
                          <wp:posOffset>-70485</wp:posOffset>
                        </wp:positionH>
                        <wp:positionV relativeFrom="paragraph">
                          <wp:posOffset>-1008380</wp:posOffset>
                        </wp:positionV>
                        <wp:extent cx="1257300" cy="1165860"/>
                        <wp:effectExtent l="0" t="0" r="0" b="0"/>
                        <wp:wrapSquare wrapText="bothSides"/>
                        <wp:docPr id="17"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257300" cy="116586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c>
              <w:tc>
                <w:tcPr>
                  <w:tcW w:w="2268" w:type="dxa"/>
                  <w:gridSpan w:val="2"/>
                  <w:shd w:val="clear" w:color="auto" w:fill="auto"/>
                  <w:vAlign w:val="center"/>
                </w:tcPr>
                <w:p w14:paraId="3D6F7B47" w14:textId="782885AF" w:rsidR="00B01B4D" w:rsidRDefault="00B01B4D" w:rsidP="00B01B4D">
                  <w:pPr>
                    <w:jc w:val="center"/>
                  </w:pPr>
                  <w:r w:rsidRPr="00133D93">
                    <w:rPr>
                      <w:rFonts w:ascii="Tahoma" w:eastAsia="Tahoma" w:hAnsi="Tahoma" w:cs="Tahoma"/>
                      <w:noProof/>
                      <w:kern w:val="3"/>
                      <w:sz w:val="16"/>
                      <w:lang w:val="en-US" w:eastAsia="en-US" w:bidi="en-US"/>
                    </w:rPr>
                    <w:drawing>
                      <wp:inline distT="0" distB="0" distL="0" distR="0" wp14:anchorId="68AAF84A" wp14:editId="0204237A">
                        <wp:extent cx="1190625" cy="749598"/>
                        <wp:effectExtent l="0" t="0" r="0" b="0"/>
                        <wp:docPr id="18" name="Image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205328" cy="758855"/>
                                </a:xfrm>
                                <a:prstGeom prst="rect">
                                  <a:avLst/>
                                </a:prstGeom>
                                <a:noFill/>
                                <a:ln>
                                  <a:noFill/>
                                  <a:prstDash/>
                                </a:ln>
                              </pic:spPr>
                            </pic:pic>
                          </a:graphicData>
                        </a:graphic>
                      </wp:inline>
                    </w:drawing>
                  </w:r>
                </w:p>
              </w:tc>
              <w:tc>
                <w:tcPr>
                  <w:tcW w:w="992" w:type="dxa"/>
                  <w:shd w:val="clear" w:color="auto" w:fill="auto"/>
                  <w:vAlign w:val="center"/>
                </w:tcPr>
                <w:p w14:paraId="78D91EB1" w14:textId="7558EAB5" w:rsidR="00B01B4D" w:rsidRDefault="00B01B4D" w:rsidP="00B01B4D">
                  <w:pPr>
                    <w:jc w:val="center"/>
                  </w:pPr>
                </w:p>
                <w:p w14:paraId="3C7B6C94" w14:textId="77777777" w:rsidR="00B01B4D" w:rsidRDefault="00B01B4D" w:rsidP="00B01B4D">
                  <w:pPr>
                    <w:jc w:val="center"/>
                  </w:pPr>
                  <w:proofErr w:type="gramStart"/>
                  <w:r>
                    <w:t>n</w:t>
                  </w:r>
                  <w:proofErr w:type="gramEnd"/>
                  <w:r>
                    <w:t>°en cours</w:t>
                  </w:r>
                </w:p>
              </w:tc>
            </w:tr>
            <w:tr w:rsidR="00B01B4D" w14:paraId="02233100" w14:textId="77777777" w:rsidTr="00BE307A">
              <w:tc>
                <w:tcPr>
                  <w:tcW w:w="4678" w:type="dxa"/>
                  <w:gridSpan w:val="3"/>
                  <w:shd w:val="clear" w:color="auto" w:fill="auto"/>
                  <w:vAlign w:val="center"/>
                </w:tcPr>
                <w:p w14:paraId="595D650C" w14:textId="77777777" w:rsidR="00B01B4D" w:rsidRDefault="00B01B4D" w:rsidP="00B01B4D">
                  <w:pPr>
                    <w:jc w:val="center"/>
                    <w:rPr>
                      <w:b/>
                      <w:noProof/>
                    </w:rPr>
                  </w:pPr>
                </w:p>
              </w:tc>
              <w:tc>
                <w:tcPr>
                  <w:tcW w:w="2552" w:type="dxa"/>
                  <w:gridSpan w:val="3"/>
                  <w:shd w:val="clear" w:color="auto" w:fill="auto"/>
                  <w:vAlign w:val="center"/>
                </w:tcPr>
                <w:p w14:paraId="6EFA7252" w14:textId="77777777" w:rsidR="00B01B4D" w:rsidRPr="00133D93" w:rsidRDefault="00B01B4D" w:rsidP="00B01B4D">
                  <w:pPr>
                    <w:jc w:val="right"/>
                    <w:rPr>
                      <w:rFonts w:ascii="Tahoma" w:eastAsia="Tahoma" w:hAnsi="Tahoma" w:cs="Tahoma"/>
                      <w:noProof/>
                      <w:kern w:val="3"/>
                      <w:sz w:val="16"/>
                      <w:lang w:val="en-US" w:eastAsia="en-US" w:bidi="en-US"/>
                    </w:rPr>
                  </w:pPr>
                </w:p>
              </w:tc>
              <w:tc>
                <w:tcPr>
                  <w:tcW w:w="2268" w:type="dxa"/>
                  <w:gridSpan w:val="2"/>
                  <w:shd w:val="clear" w:color="auto" w:fill="auto"/>
                  <w:vAlign w:val="center"/>
                </w:tcPr>
                <w:p w14:paraId="1900A263" w14:textId="77777777" w:rsidR="00B01B4D" w:rsidRPr="00133D93" w:rsidRDefault="00B01B4D" w:rsidP="00B01B4D">
                  <w:pPr>
                    <w:jc w:val="center"/>
                    <w:rPr>
                      <w:rFonts w:ascii="Tahoma" w:eastAsia="Tahoma" w:hAnsi="Tahoma" w:cs="Tahoma"/>
                      <w:noProof/>
                      <w:kern w:val="3"/>
                      <w:sz w:val="16"/>
                      <w:lang w:val="en-US" w:eastAsia="en-US" w:bidi="en-US"/>
                    </w:rPr>
                  </w:pPr>
                </w:p>
              </w:tc>
              <w:tc>
                <w:tcPr>
                  <w:tcW w:w="992" w:type="dxa"/>
                  <w:shd w:val="clear" w:color="auto" w:fill="auto"/>
                  <w:vAlign w:val="center"/>
                </w:tcPr>
                <w:p w14:paraId="48626756" w14:textId="77777777" w:rsidR="00B01B4D" w:rsidRDefault="00B01B4D" w:rsidP="00B01B4D">
                  <w:pPr>
                    <w:jc w:val="center"/>
                    <w:rPr>
                      <w:noProof/>
                    </w:rPr>
                  </w:pPr>
                </w:p>
              </w:tc>
            </w:tr>
            <w:tr w:rsidR="00B01B4D" w14:paraId="1EDC9A43" w14:textId="77777777" w:rsidTr="00BE307A">
              <w:tc>
                <w:tcPr>
                  <w:tcW w:w="1702" w:type="dxa"/>
                  <w:shd w:val="clear" w:color="auto" w:fill="auto"/>
                  <w:vAlign w:val="center"/>
                </w:tcPr>
                <w:p w14:paraId="1B1B8FEA" w14:textId="7867F7B5" w:rsidR="00B01B4D" w:rsidRDefault="00B01B4D" w:rsidP="00B01B4D">
                  <w:pPr>
                    <w:jc w:val="center"/>
                  </w:pPr>
                  <w:bookmarkStart w:id="2" w:name="_Hlk129351618"/>
                  <w:bookmarkEnd w:id="1"/>
                </w:p>
              </w:tc>
              <w:tc>
                <w:tcPr>
                  <w:tcW w:w="1417" w:type="dxa"/>
                  <w:shd w:val="clear" w:color="auto" w:fill="auto"/>
                  <w:vAlign w:val="center"/>
                </w:tcPr>
                <w:p w14:paraId="0B6CBF5B" w14:textId="4630E1E8" w:rsidR="00B01B4D" w:rsidRDefault="00B01B4D" w:rsidP="00B01B4D">
                  <w:pPr>
                    <w:jc w:val="center"/>
                  </w:pPr>
                </w:p>
              </w:tc>
              <w:tc>
                <w:tcPr>
                  <w:tcW w:w="1843" w:type="dxa"/>
                  <w:gridSpan w:val="2"/>
                  <w:shd w:val="clear" w:color="auto" w:fill="auto"/>
                  <w:vAlign w:val="center"/>
                </w:tcPr>
                <w:p w14:paraId="65F5CB24" w14:textId="127177B8" w:rsidR="00B01B4D" w:rsidRDefault="00B01B4D" w:rsidP="00B01B4D">
                  <w:pPr>
                    <w:jc w:val="center"/>
                  </w:pPr>
                </w:p>
              </w:tc>
              <w:tc>
                <w:tcPr>
                  <w:tcW w:w="1984" w:type="dxa"/>
                </w:tcPr>
                <w:p w14:paraId="217F100D" w14:textId="0287323F" w:rsidR="00B01B4D" w:rsidRDefault="00B01B4D" w:rsidP="00B01B4D">
                  <w:pPr>
                    <w:jc w:val="center"/>
                    <w:rPr>
                      <w:noProof/>
                    </w:rPr>
                  </w:pPr>
                </w:p>
              </w:tc>
              <w:tc>
                <w:tcPr>
                  <w:tcW w:w="1702" w:type="dxa"/>
                  <w:gridSpan w:val="2"/>
                  <w:shd w:val="clear" w:color="auto" w:fill="auto"/>
                  <w:vAlign w:val="center"/>
                </w:tcPr>
                <w:p w14:paraId="229792C0" w14:textId="3F42DA42" w:rsidR="00B01B4D" w:rsidRDefault="00B01B4D" w:rsidP="00B01B4D">
                  <w:pPr>
                    <w:jc w:val="center"/>
                  </w:pPr>
                </w:p>
              </w:tc>
              <w:tc>
                <w:tcPr>
                  <w:tcW w:w="1842" w:type="dxa"/>
                  <w:gridSpan w:val="2"/>
                </w:tcPr>
                <w:p w14:paraId="2BE582ED" w14:textId="46B9F484" w:rsidR="00B01B4D" w:rsidRPr="00133D93" w:rsidRDefault="00B01B4D" w:rsidP="00B01B4D">
                  <w:pPr>
                    <w:jc w:val="center"/>
                    <w:rPr>
                      <w:rFonts w:ascii="Tahoma" w:eastAsia="Tahoma" w:hAnsi="Tahoma" w:cs="Tahoma"/>
                      <w:noProof/>
                      <w:kern w:val="3"/>
                      <w:sz w:val="16"/>
                      <w:lang w:eastAsia="en-US" w:bidi="en-US"/>
                    </w:rPr>
                  </w:pPr>
                </w:p>
              </w:tc>
            </w:tr>
            <w:tr w:rsidR="000832ED" w14:paraId="24722241" w14:textId="77777777" w:rsidTr="00BE307A">
              <w:tc>
                <w:tcPr>
                  <w:tcW w:w="1702" w:type="dxa"/>
                  <w:shd w:val="clear" w:color="auto" w:fill="auto"/>
                  <w:vAlign w:val="center"/>
                </w:tcPr>
                <w:p w14:paraId="21F0D7B2" w14:textId="77777777" w:rsidR="000832ED" w:rsidRDefault="000832ED" w:rsidP="00B01B4D">
                  <w:pPr>
                    <w:jc w:val="center"/>
                  </w:pPr>
                </w:p>
              </w:tc>
              <w:tc>
                <w:tcPr>
                  <w:tcW w:w="1417" w:type="dxa"/>
                  <w:shd w:val="clear" w:color="auto" w:fill="auto"/>
                  <w:vAlign w:val="center"/>
                </w:tcPr>
                <w:p w14:paraId="2F8F8D0D" w14:textId="77777777" w:rsidR="000832ED" w:rsidRDefault="000832ED" w:rsidP="00B01B4D">
                  <w:pPr>
                    <w:jc w:val="center"/>
                  </w:pPr>
                </w:p>
              </w:tc>
              <w:tc>
                <w:tcPr>
                  <w:tcW w:w="1843" w:type="dxa"/>
                  <w:gridSpan w:val="2"/>
                  <w:shd w:val="clear" w:color="auto" w:fill="auto"/>
                  <w:vAlign w:val="center"/>
                </w:tcPr>
                <w:p w14:paraId="3122FDD8" w14:textId="77777777" w:rsidR="000832ED" w:rsidRDefault="000832ED" w:rsidP="00B01B4D">
                  <w:pPr>
                    <w:jc w:val="center"/>
                  </w:pPr>
                </w:p>
              </w:tc>
              <w:tc>
                <w:tcPr>
                  <w:tcW w:w="1984" w:type="dxa"/>
                </w:tcPr>
                <w:p w14:paraId="2671244F" w14:textId="77777777" w:rsidR="000832ED" w:rsidRDefault="000832ED" w:rsidP="00B01B4D">
                  <w:pPr>
                    <w:jc w:val="center"/>
                    <w:rPr>
                      <w:noProof/>
                    </w:rPr>
                  </w:pPr>
                </w:p>
              </w:tc>
              <w:tc>
                <w:tcPr>
                  <w:tcW w:w="1702" w:type="dxa"/>
                  <w:gridSpan w:val="2"/>
                  <w:shd w:val="clear" w:color="auto" w:fill="auto"/>
                  <w:vAlign w:val="center"/>
                </w:tcPr>
                <w:p w14:paraId="5D8AA032" w14:textId="77777777" w:rsidR="000832ED" w:rsidRDefault="000832ED" w:rsidP="00B01B4D">
                  <w:pPr>
                    <w:jc w:val="center"/>
                  </w:pPr>
                </w:p>
              </w:tc>
              <w:tc>
                <w:tcPr>
                  <w:tcW w:w="1842" w:type="dxa"/>
                  <w:gridSpan w:val="2"/>
                </w:tcPr>
                <w:p w14:paraId="2A309288" w14:textId="77777777" w:rsidR="000832ED" w:rsidRPr="00133D93" w:rsidRDefault="000832ED" w:rsidP="00B01B4D">
                  <w:pPr>
                    <w:jc w:val="center"/>
                    <w:rPr>
                      <w:rFonts w:ascii="Tahoma" w:eastAsia="Tahoma" w:hAnsi="Tahoma" w:cs="Tahoma"/>
                      <w:noProof/>
                      <w:kern w:val="3"/>
                      <w:sz w:val="16"/>
                      <w:lang w:eastAsia="en-US" w:bidi="en-US"/>
                    </w:rPr>
                  </w:pPr>
                </w:p>
              </w:tc>
            </w:tr>
            <w:bookmarkEnd w:id="2"/>
          </w:tbl>
          <w:p w14:paraId="37C376B9" w14:textId="230C2553" w:rsidR="00330402" w:rsidRDefault="00330402">
            <w:pPr>
              <w:snapToGrid w:val="0"/>
              <w:rPr>
                <w:rFonts w:ascii="Tahoma" w:hAnsi="Tahoma"/>
                <w:sz w:val="14"/>
              </w:rPr>
            </w:pPr>
          </w:p>
        </w:tc>
        <w:tc>
          <w:tcPr>
            <w:tcW w:w="283" w:type="dxa"/>
          </w:tcPr>
          <w:p w14:paraId="60AE6D26" w14:textId="77777777" w:rsidR="00330402" w:rsidRDefault="00330402">
            <w:pPr>
              <w:snapToGrid w:val="0"/>
              <w:rPr>
                <w:rFonts w:ascii="Tahoma" w:hAnsi="Tahoma"/>
                <w:sz w:val="14"/>
              </w:rPr>
            </w:pPr>
          </w:p>
        </w:tc>
        <w:tc>
          <w:tcPr>
            <w:tcW w:w="1465" w:type="dxa"/>
            <w:vAlign w:val="center"/>
          </w:tcPr>
          <w:p w14:paraId="1E9E31C2" w14:textId="77777777" w:rsidR="00330402" w:rsidRDefault="00330402" w:rsidP="009E7154">
            <w:pPr>
              <w:snapToGrid w:val="0"/>
              <w:jc w:val="center"/>
              <w:rPr>
                <w:b/>
                <w:smallCaps/>
                <w:color w:val="008080"/>
                <w:sz w:val="32"/>
              </w:rPr>
            </w:pPr>
          </w:p>
        </w:tc>
        <w:tc>
          <w:tcPr>
            <w:tcW w:w="3974" w:type="dxa"/>
            <w:vAlign w:val="center"/>
          </w:tcPr>
          <w:p w14:paraId="35E7A8FB" w14:textId="7E3A0BE7" w:rsidR="00330402" w:rsidRDefault="005D787E" w:rsidP="009E7154">
            <w:pPr>
              <w:snapToGrid w:val="0"/>
              <w:jc w:val="center"/>
              <w:rPr>
                <w:rFonts w:ascii="Tahoma" w:hAnsi="Tahoma"/>
                <w:sz w:val="14"/>
              </w:rPr>
            </w:pPr>
            <w:r>
              <w:rPr>
                <w:rFonts w:ascii="Tahoma" w:hAnsi="Tahoma"/>
                <w:sz w:val="14"/>
              </w:rPr>
              <w:t xml:space="preserve">                                                  </w:t>
            </w:r>
          </w:p>
        </w:tc>
        <w:tc>
          <w:tcPr>
            <w:tcW w:w="1441" w:type="dxa"/>
            <w:vAlign w:val="center"/>
          </w:tcPr>
          <w:p w14:paraId="134A864B" w14:textId="77777777" w:rsidR="00330402" w:rsidRDefault="00330402" w:rsidP="009E7154">
            <w:pPr>
              <w:snapToGrid w:val="0"/>
              <w:jc w:val="center"/>
              <w:textAlignment w:val="top"/>
              <w:rPr>
                <w:rFonts w:ascii="Tahoma" w:hAnsi="Tahoma"/>
                <w:sz w:val="14"/>
              </w:rPr>
            </w:pPr>
          </w:p>
        </w:tc>
        <w:tc>
          <w:tcPr>
            <w:tcW w:w="285" w:type="dxa"/>
          </w:tcPr>
          <w:p w14:paraId="2D0EAE4F" w14:textId="77777777" w:rsidR="00330402" w:rsidRDefault="00330402">
            <w:pPr>
              <w:snapToGrid w:val="0"/>
              <w:rPr>
                <w:rFonts w:ascii="Tahoma" w:hAnsi="Tahoma"/>
                <w:sz w:val="14"/>
              </w:rPr>
            </w:pPr>
          </w:p>
        </w:tc>
        <w:tc>
          <w:tcPr>
            <w:tcW w:w="1351" w:type="dxa"/>
            <w:vAlign w:val="center"/>
          </w:tcPr>
          <w:p w14:paraId="2741D5FB" w14:textId="6F9CDAC2" w:rsidR="00330402" w:rsidRDefault="00330402">
            <w:pPr>
              <w:snapToGrid w:val="0"/>
              <w:jc w:val="center"/>
              <w:rPr>
                <w:b/>
                <w:sz w:val="10"/>
              </w:rPr>
            </w:pPr>
          </w:p>
          <w:p w14:paraId="23BACA63" w14:textId="77777777" w:rsidR="00330402" w:rsidRDefault="00330402">
            <w:pPr>
              <w:pStyle w:val="normalformulaire"/>
              <w:jc w:val="left"/>
              <w:rPr>
                <w:b/>
                <w:sz w:val="10"/>
              </w:rPr>
            </w:pPr>
          </w:p>
          <w:p w14:paraId="1706B604" w14:textId="77777777" w:rsidR="00330402" w:rsidRDefault="00330402">
            <w:pPr>
              <w:pStyle w:val="normalformulaire"/>
              <w:jc w:val="center"/>
              <w:rPr>
                <w:color w:val="00B050"/>
                <w:szCs w:val="16"/>
              </w:rPr>
            </w:pPr>
          </w:p>
          <w:p w14:paraId="5E5B8DEF" w14:textId="77777777" w:rsidR="00B01B4D" w:rsidRDefault="00B01B4D">
            <w:pPr>
              <w:pStyle w:val="normalformulaire"/>
              <w:jc w:val="center"/>
              <w:rPr>
                <w:color w:val="00B050"/>
                <w:szCs w:val="16"/>
              </w:rPr>
            </w:pPr>
          </w:p>
          <w:p w14:paraId="179A24F2" w14:textId="77777777" w:rsidR="00B01B4D" w:rsidRDefault="00B01B4D">
            <w:pPr>
              <w:pStyle w:val="normalformulaire"/>
              <w:jc w:val="center"/>
              <w:rPr>
                <w:color w:val="00B050"/>
                <w:szCs w:val="16"/>
              </w:rPr>
            </w:pPr>
          </w:p>
          <w:p w14:paraId="7409ABE4" w14:textId="77777777" w:rsidR="00B01B4D" w:rsidRDefault="00B01B4D">
            <w:pPr>
              <w:pStyle w:val="normalformulaire"/>
              <w:jc w:val="center"/>
              <w:rPr>
                <w:color w:val="00B050"/>
                <w:szCs w:val="16"/>
              </w:rPr>
            </w:pPr>
          </w:p>
          <w:p w14:paraId="4C77C889" w14:textId="77777777" w:rsidR="00B01B4D" w:rsidRDefault="00B01B4D">
            <w:pPr>
              <w:pStyle w:val="normalformulaire"/>
              <w:jc w:val="center"/>
              <w:rPr>
                <w:color w:val="00B050"/>
                <w:szCs w:val="16"/>
              </w:rPr>
            </w:pPr>
          </w:p>
          <w:p w14:paraId="1D2D4286" w14:textId="77777777" w:rsidR="00B01B4D" w:rsidRDefault="00B01B4D">
            <w:pPr>
              <w:pStyle w:val="normalformulaire"/>
              <w:jc w:val="center"/>
              <w:rPr>
                <w:color w:val="00B050"/>
                <w:szCs w:val="16"/>
              </w:rPr>
            </w:pPr>
          </w:p>
          <w:p w14:paraId="67EABC4A" w14:textId="77777777" w:rsidR="00B01B4D" w:rsidRDefault="00B01B4D">
            <w:pPr>
              <w:pStyle w:val="normalformulaire"/>
              <w:jc w:val="center"/>
              <w:rPr>
                <w:color w:val="00B050"/>
                <w:szCs w:val="16"/>
              </w:rPr>
            </w:pPr>
          </w:p>
          <w:p w14:paraId="2D7F5E3C" w14:textId="77777777" w:rsidR="00B01B4D" w:rsidRDefault="00B01B4D">
            <w:pPr>
              <w:pStyle w:val="normalformulaire"/>
              <w:jc w:val="center"/>
              <w:rPr>
                <w:color w:val="00B050"/>
                <w:szCs w:val="16"/>
              </w:rPr>
            </w:pPr>
          </w:p>
          <w:p w14:paraId="13092C07" w14:textId="77777777" w:rsidR="00B01B4D" w:rsidRDefault="00B01B4D">
            <w:pPr>
              <w:pStyle w:val="normalformulaire"/>
              <w:jc w:val="center"/>
              <w:rPr>
                <w:color w:val="00B050"/>
                <w:szCs w:val="16"/>
              </w:rPr>
            </w:pPr>
          </w:p>
          <w:p w14:paraId="07AE814D" w14:textId="77777777" w:rsidR="00B01B4D" w:rsidRDefault="00B01B4D">
            <w:pPr>
              <w:pStyle w:val="normalformulaire"/>
              <w:jc w:val="center"/>
              <w:rPr>
                <w:color w:val="00B050"/>
                <w:szCs w:val="16"/>
              </w:rPr>
            </w:pPr>
          </w:p>
          <w:p w14:paraId="4FF30763" w14:textId="61EACC5A" w:rsidR="00B01B4D" w:rsidRPr="00C0385D" w:rsidRDefault="00B01B4D">
            <w:pPr>
              <w:pStyle w:val="normalformulaire"/>
              <w:jc w:val="center"/>
              <w:rPr>
                <w:color w:val="00B050"/>
                <w:szCs w:val="16"/>
              </w:rPr>
            </w:pPr>
          </w:p>
        </w:tc>
      </w:tr>
      <w:tr w:rsidR="00B01B4D" w14:paraId="5599EE7E" w14:textId="77777777" w:rsidTr="002C096D">
        <w:trPr>
          <w:gridAfter w:val="1"/>
          <w:wAfter w:w="394" w:type="dxa"/>
          <w:cantSplit/>
          <w:trHeight w:hRule="exact" w:val="284"/>
          <w:jc w:val="center"/>
        </w:trPr>
        <w:tc>
          <w:tcPr>
            <w:tcW w:w="1580" w:type="dxa"/>
            <w:vAlign w:val="center"/>
          </w:tcPr>
          <w:p w14:paraId="627E1F79" w14:textId="34763175" w:rsidR="00B01B4D" w:rsidRDefault="00B01B4D" w:rsidP="00B01B4D">
            <w:pPr>
              <w:jc w:val="center"/>
              <w:rPr>
                <w:b/>
                <w:noProof/>
              </w:rPr>
            </w:pPr>
          </w:p>
        </w:tc>
        <w:tc>
          <w:tcPr>
            <w:tcW w:w="283" w:type="dxa"/>
          </w:tcPr>
          <w:p w14:paraId="1B8A40E6" w14:textId="77777777" w:rsidR="00B01B4D" w:rsidRDefault="00B01B4D">
            <w:pPr>
              <w:snapToGrid w:val="0"/>
              <w:rPr>
                <w:rFonts w:ascii="Tahoma" w:hAnsi="Tahoma"/>
                <w:sz w:val="14"/>
              </w:rPr>
            </w:pPr>
          </w:p>
        </w:tc>
        <w:tc>
          <w:tcPr>
            <w:tcW w:w="1465" w:type="dxa"/>
            <w:vAlign w:val="center"/>
          </w:tcPr>
          <w:p w14:paraId="21E8662A" w14:textId="77777777" w:rsidR="00B01B4D" w:rsidRDefault="00B01B4D" w:rsidP="009E7154">
            <w:pPr>
              <w:snapToGrid w:val="0"/>
              <w:jc w:val="center"/>
              <w:rPr>
                <w:b/>
                <w:smallCaps/>
                <w:color w:val="008080"/>
                <w:sz w:val="32"/>
              </w:rPr>
            </w:pPr>
          </w:p>
        </w:tc>
        <w:tc>
          <w:tcPr>
            <w:tcW w:w="3974" w:type="dxa"/>
            <w:vAlign w:val="center"/>
          </w:tcPr>
          <w:p w14:paraId="6BA40BFB" w14:textId="77777777" w:rsidR="00B01B4D" w:rsidRDefault="00B01B4D" w:rsidP="009E7154">
            <w:pPr>
              <w:snapToGrid w:val="0"/>
              <w:jc w:val="center"/>
              <w:rPr>
                <w:rFonts w:ascii="Tahoma" w:hAnsi="Tahoma"/>
                <w:sz w:val="14"/>
              </w:rPr>
            </w:pPr>
          </w:p>
        </w:tc>
        <w:tc>
          <w:tcPr>
            <w:tcW w:w="1441" w:type="dxa"/>
            <w:vAlign w:val="center"/>
          </w:tcPr>
          <w:p w14:paraId="0F6C9B44" w14:textId="77777777" w:rsidR="00B01B4D" w:rsidRDefault="00B01B4D" w:rsidP="009E7154">
            <w:pPr>
              <w:snapToGrid w:val="0"/>
              <w:jc w:val="center"/>
              <w:textAlignment w:val="top"/>
              <w:rPr>
                <w:rFonts w:ascii="Tahoma" w:hAnsi="Tahoma"/>
                <w:sz w:val="14"/>
              </w:rPr>
            </w:pPr>
          </w:p>
        </w:tc>
        <w:tc>
          <w:tcPr>
            <w:tcW w:w="285" w:type="dxa"/>
          </w:tcPr>
          <w:p w14:paraId="548D3593" w14:textId="77777777" w:rsidR="00B01B4D" w:rsidRDefault="00B01B4D">
            <w:pPr>
              <w:snapToGrid w:val="0"/>
              <w:rPr>
                <w:rFonts w:ascii="Tahoma" w:hAnsi="Tahoma"/>
                <w:sz w:val="14"/>
              </w:rPr>
            </w:pPr>
          </w:p>
        </w:tc>
        <w:tc>
          <w:tcPr>
            <w:tcW w:w="1351" w:type="dxa"/>
            <w:vAlign w:val="center"/>
          </w:tcPr>
          <w:p w14:paraId="484D393F" w14:textId="77777777" w:rsidR="00B01B4D" w:rsidRDefault="00B01B4D">
            <w:pPr>
              <w:snapToGrid w:val="0"/>
              <w:jc w:val="center"/>
              <w:rPr>
                <w:b/>
                <w:sz w:val="10"/>
              </w:rPr>
            </w:pPr>
          </w:p>
        </w:tc>
      </w:tr>
      <w:tr w:rsidR="00F20D73" w14:paraId="7AF74496" w14:textId="77777777" w:rsidTr="00CE74C3">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val="394"/>
        </w:trPr>
        <w:tc>
          <w:tcPr>
            <w:tcW w:w="10773" w:type="dxa"/>
            <w:gridSpan w:val="8"/>
          </w:tcPr>
          <w:p w14:paraId="7E491ECF" w14:textId="77777777" w:rsidR="00F20D73" w:rsidRPr="00A0124A" w:rsidRDefault="00F20D73" w:rsidP="00CE74C3">
            <w:pPr>
              <w:pStyle w:val="normalformulaire"/>
              <w:jc w:val="center"/>
              <w:rPr>
                <w:rFonts w:cs="Tahoma"/>
                <w:b/>
                <w:smallCaps/>
                <w:color w:val="008080"/>
                <w:sz w:val="28"/>
              </w:rPr>
            </w:pPr>
            <w:r w:rsidRPr="00A0124A">
              <w:rPr>
                <w:rFonts w:cs="Tahoma"/>
                <w:b/>
                <w:smallCaps/>
                <w:color w:val="008080"/>
                <w:sz w:val="28"/>
              </w:rPr>
              <w:t>Demande de subvention</w:t>
            </w:r>
            <w:r>
              <w:rPr>
                <w:rFonts w:cs="Tahoma"/>
                <w:b/>
                <w:smallCaps/>
                <w:color w:val="008080"/>
                <w:sz w:val="28"/>
              </w:rPr>
              <w:t xml:space="preserve"> FEADER</w:t>
            </w:r>
          </w:p>
          <w:p w14:paraId="562FF870" w14:textId="1260967C" w:rsidR="00F9218B" w:rsidRDefault="00F9218B" w:rsidP="00F9218B">
            <w:pPr>
              <w:pStyle w:val="NormalWeb"/>
              <w:spacing w:before="0" w:beforeAutospacing="0" w:after="0"/>
              <w:jc w:val="center"/>
              <w:rPr>
                <w:rFonts w:ascii="Tahoma" w:hAnsi="Tahoma" w:cs="Tahoma"/>
                <w:b/>
                <w:bCs/>
                <w:smallCaps/>
                <w:color w:val="008080"/>
                <w:sz w:val="22"/>
                <w:szCs w:val="22"/>
                <w:lang w:val="en-US"/>
              </w:rPr>
            </w:pPr>
            <w:r>
              <w:rPr>
                <w:rFonts w:ascii="Tahoma" w:hAnsi="Tahoma" w:cs="Tahoma"/>
                <w:b/>
                <w:bCs/>
                <w:smallCaps/>
                <w:color w:val="008080"/>
                <w:sz w:val="22"/>
                <w:szCs w:val="22"/>
                <w:lang w:val="en-US"/>
              </w:rPr>
              <w:t>Type d’</w:t>
            </w:r>
            <w:r w:rsidR="00F01289">
              <w:rPr>
                <w:rFonts w:ascii="Tahoma" w:hAnsi="Tahoma" w:cs="Tahoma"/>
                <w:b/>
                <w:bCs/>
                <w:smallCaps/>
                <w:color w:val="008080"/>
                <w:sz w:val="22"/>
                <w:szCs w:val="22"/>
                <w:lang w:val="en-US"/>
              </w:rPr>
              <w:t>intervent</w:t>
            </w:r>
            <w:r>
              <w:rPr>
                <w:rFonts w:ascii="Tahoma" w:hAnsi="Tahoma" w:cs="Tahoma"/>
                <w:b/>
                <w:bCs/>
                <w:smallCaps/>
                <w:color w:val="008080"/>
                <w:sz w:val="22"/>
                <w:szCs w:val="22"/>
                <w:lang w:val="en-US"/>
              </w:rPr>
              <w:t>ion</w:t>
            </w:r>
            <w:r w:rsidR="00CE0DA1">
              <w:rPr>
                <w:rFonts w:ascii="Tahoma" w:hAnsi="Tahoma" w:cs="Tahoma"/>
                <w:b/>
                <w:bCs/>
                <w:smallCaps/>
                <w:color w:val="008080"/>
                <w:sz w:val="22"/>
                <w:szCs w:val="22"/>
                <w:lang w:val="en-US"/>
              </w:rPr>
              <w:t xml:space="preserve"> </w:t>
            </w:r>
            <w:r w:rsidR="00F01289">
              <w:rPr>
                <w:rFonts w:ascii="Tahoma" w:hAnsi="Tahoma" w:cs="Tahoma"/>
                <w:b/>
                <w:bCs/>
                <w:smallCaps/>
                <w:color w:val="008080"/>
                <w:sz w:val="22"/>
                <w:szCs w:val="22"/>
                <w:lang w:val="en-US"/>
              </w:rPr>
              <w:t>73.03</w:t>
            </w:r>
            <w:r>
              <w:rPr>
                <w:rFonts w:ascii="Tahoma" w:hAnsi="Tahoma" w:cs="Tahoma"/>
                <w:b/>
                <w:bCs/>
                <w:smallCaps/>
                <w:color w:val="008080"/>
                <w:sz w:val="22"/>
                <w:szCs w:val="22"/>
                <w:lang w:val="en-US"/>
              </w:rPr>
              <w:t xml:space="preserve"> du </w:t>
            </w:r>
            <w:r w:rsidR="00F01289">
              <w:rPr>
                <w:rFonts w:ascii="Tahoma" w:hAnsi="Tahoma" w:cs="Tahoma"/>
                <w:b/>
                <w:bCs/>
                <w:smallCaps/>
                <w:color w:val="008080"/>
                <w:sz w:val="22"/>
                <w:szCs w:val="22"/>
                <w:lang w:val="en-US"/>
              </w:rPr>
              <w:t xml:space="preserve">Plan Strategique National en </w:t>
            </w:r>
            <w:r>
              <w:rPr>
                <w:rFonts w:ascii="Tahoma" w:hAnsi="Tahoma" w:cs="Tahoma"/>
                <w:b/>
                <w:bCs/>
                <w:smallCaps/>
                <w:color w:val="008080"/>
                <w:sz w:val="22"/>
                <w:szCs w:val="22"/>
                <w:lang w:val="en-US"/>
              </w:rPr>
              <w:t>Bourgogne</w:t>
            </w:r>
            <w:r w:rsidR="00F01289">
              <w:rPr>
                <w:rFonts w:ascii="Tahoma" w:hAnsi="Tahoma" w:cs="Tahoma"/>
                <w:b/>
                <w:bCs/>
                <w:smallCaps/>
                <w:color w:val="008080"/>
                <w:sz w:val="22"/>
                <w:szCs w:val="22"/>
                <w:lang w:val="en-US"/>
              </w:rPr>
              <w:t>-Franche-Comte</w:t>
            </w:r>
          </w:p>
          <w:p w14:paraId="095AC9AA" w14:textId="70E2D495" w:rsidR="00F9218B" w:rsidRPr="00A21F61" w:rsidRDefault="00F9218B" w:rsidP="00CE0DA1">
            <w:pPr>
              <w:pStyle w:val="normalformulaire"/>
              <w:jc w:val="center"/>
              <w:rPr>
                <w:rFonts w:cs="Tahoma"/>
                <w:b/>
                <w:bCs/>
                <w:smallCaps/>
                <w:color w:val="008080"/>
                <w:sz w:val="28"/>
                <w:szCs w:val="28"/>
              </w:rPr>
            </w:pPr>
            <w:r w:rsidRPr="00F9218B">
              <w:rPr>
                <w:rFonts w:cs="Tahoma"/>
                <w:b/>
                <w:bCs/>
                <w:smallCaps/>
                <w:color w:val="008080"/>
                <w:sz w:val="22"/>
                <w:szCs w:val="22"/>
                <w:lang w:val="en-US" w:eastAsia="fr-FR"/>
              </w:rPr>
              <w:t xml:space="preserve">Annexe </w:t>
            </w:r>
            <w:proofErr w:type="gramStart"/>
            <w:r w:rsidR="00B458EC">
              <w:rPr>
                <w:rFonts w:cs="Tahoma"/>
                <w:b/>
                <w:bCs/>
                <w:smallCaps/>
                <w:color w:val="008080"/>
                <w:sz w:val="22"/>
                <w:szCs w:val="22"/>
                <w:lang w:val="en-US" w:eastAsia="fr-FR"/>
              </w:rPr>
              <w:t xml:space="preserve">7 </w:t>
            </w:r>
            <w:r w:rsidRPr="00F9218B">
              <w:rPr>
                <w:rFonts w:cs="Tahoma"/>
                <w:b/>
                <w:bCs/>
                <w:smallCaps/>
                <w:color w:val="008080"/>
                <w:sz w:val="22"/>
                <w:szCs w:val="22"/>
                <w:lang w:val="en-US" w:eastAsia="fr-FR"/>
              </w:rPr>
              <w:t>:</w:t>
            </w:r>
            <w:proofErr w:type="gramEnd"/>
            <w:r w:rsidRPr="00F9218B">
              <w:rPr>
                <w:rFonts w:cs="Tahoma"/>
                <w:b/>
                <w:bCs/>
                <w:smallCaps/>
                <w:color w:val="008080"/>
                <w:sz w:val="22"/>
                <w:szCs w:val="22"/>
                <w:lang w:val="en-US" w:eastAsia="fr-FR"/>
              </w:rPr>
              <w:t xml:space="preserve"> </w:t>
            </w:r>
            <w:r w:rsidR="00B458EC">
              <w:rPr>
                <w:rFonts w:cs="Tahoma"/>
                <w:b/>
                <w:bCs/>
                <w:smallCaps/>
                <w:color w:val="008080"/>
                <w:sz w:val="22"/>
                <w:szCs w:val="22"/>
                <w:lang w:val="en-US" w:eastAsia="fr-FR"/>
              </w:rPr>
              <w:t>AUTODIAGNOSTIC ENVIRONNEMENT</w:t>
            </w:r>
          </w:p>
        </w:tc>
      </w:tr>
      <w:tr w:rsidR="00F20D73" w14:paraId="3BBFB865" w14:textId="77777777" w:rsidTr="00B458EC">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hRule="exact" w:val="528"/>
        </w:trPr>
        <w:tc>
          <w:tcPr>
            <w:tcW w:w="10773" w:type="dxa"/>
            <w:gridSpan w:val="8"/>
            <w:shd w:val="clear" w:color="auto" w:fill="FFFFFF"/>
            <w:vAlign w:val="center"/>
          </w:tcPr>
          <w:p w14:paraId="74C6D9E5" w14:textId="77777777" w:rsidR="00B458EC" w:rsidRPr="00B458EC" w:rsidRDefault="00B458EC" w:rsidP="00B458EC">
            <w:pPr>
              <w:jc w:val="center"/>
              <w:rPr>
                <w:rFonts w:ascii="Tahoma" w:hAnsi="Tahoma" w:cs="Tahoma"/>
                <w:b/>
                <w:bCs/>
                <w:color w:val="008080"/>
                <w:sz w:val="16"/>
                <w:szCs w:val="16"/>
              </w:rPr>
            </w:pPr>
            <w:r w:rsidRPr="00B458EC">
              <w:rPr>
                <w:rFonts w:ascii="Tahoma" w:hAnsi="Tahoma" w:cs="Tahoma"/>
                <w:b/>
                <w:bCs/>
                <w:color w:val="008080"/>
                <w:sz w:val="16"/>
                <w:szCs w:val="16"/>
              </w:rPr>
              <w:t xml:space="preserve">Transmettez l’annexe complétée au service instructeur avec votre demande d'aide </w:t>
            </w:r>
          </w:p>
          <w:p w14:paraId="1228A146" w14:textId="0BA20DF8" w:rsidR="00F20D73" w:rsidRDefault="00B458EC" w:rsidP="00B458EC">
            <w:pPr>
              <w:pStyle w:val="normalformulaire"/>
              <w:jc w:val="center"/>
              <w:rPr>
                <w:b/>
                <w:color w:val="008080"/>
              </w:rPr>
            </w:pPr>
            <w:proofErr w:type="gramStart"/>
            <w:r w:rsidRPr="00065CE1">
              <w:rPr>
                <w:rFonts w:cs="Tahoma"/>
                <w:b/>
                <w:bCs/>
                <w:color w:val="008080"/>
                <w:szCs w:val="16"/>
              </w:rPr>
              <w:t>et</w:t>
            </w:r>
            <w:proofErr w:type="gramEnd"/>
            <w:r w:rsidRPr="00065CE1">
              <w:rPr>
                <w:rFonts w:cs="Tahoma"/>
                <w:b/>
                <w:bCs/>
                <w:color w:val="008080"/>
                <w:szCs w:val="16"/>
              </w:rPr>
              <w:t xml:space="preserve"> conservez un exemplaire.</w:t>
            </w:r>
          </w:p>
        </w:tc>
      </w:tr>
    </w:tbl>
    <w:p w14:paraId="2522EBB1" w14:textId="2400B1DA" w:rsidR="00C50198" w:rsidRPr="00CE74C3" w:rsidRDefault="00B458EC" w:rsidP="00C50198">
      <w:pPr>
        <w:pStyle w:val="normalformulaire"/>
        <w:rPr>
          <w:szCs w:val="16"/>
        </w:rPr>
      </w:pPr>
      <w:r>
        <w:rPr>
          <w:noProof/>
          <w:lang w:eastAsia="fr-FR"/>
        </w:rPr>
        <mc:AlternateContent>
          <mc:Choice Requires="wps">
            <w:drawing>
              <wp:anchor distT="0" distB="0" distL="114300" distR="114300" simplePos="0" relativeHeight="251683840" behindDoc="0" locked="0" layoutInCell="1" allowOverlap="1" wp14:anchorId="22F76B74" wp14:editId="3CC92666">
                <wp:simplePos x="0" y="0"/>
                <wp:positionH relativeFrom="leftMargin">
                  <wp:align>right</wp:align>
                </wp:positionH>
                <wp:positionV relativeFrom="paragraph">
                  <wp:posOffset>-1174183</wp:posOffset>
                </wp:positionV>
                <wp:extent cx="228600" cy="1186249"/>
                <wp:effectExtent l="0" t="0" r="0" b="0"/>
                <wp:wrapNone/>
                <wp:docPr id="5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186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F093E" w14:textId="750BC65A" w:rsidR="003D7C45" w:rsidRDefault="003D7C45" w:rsidP="00A743D7">
                            <w:pPr>
                              <w:pStyle w:val="normalformulaire"/>
                              <w:jc w:val="right"/>
                            </w:pPr>
                            <w:r>
                              <w:t xml:space="preserve">Mise à </w:t>
                            </w:r>
                            <w:r w:rsidRPr="005E69C3">
                              <w:t xml:space="preserve">jour : </w:t>
                            </w:r>
                            <w:r w:rsidR="000832ED">
                              <w:t>24</w:t>
                            </w:r>
                            <w:r w:rsidR="00F9218B">
                              <w:t>/</w:t>
                            </w:r>
                            <w:r w:rsidR="00B01B4D">
                              <w:t>0</w:t>
                            </w:r>
                            <w:r w:rsidR="000832ED">
                              <w:t>9</w:t>
                            </w:r>
                            <w:r w:rsidR="001F0B34">
                              <w:t>/202</w:t>
                            </w:r>
                            <w:r w:rsidR="000832ED">
                              <w:t>5</w:t>
                            </w:r>
                          </w:p>
                        </w:txbxContent>
                      </wps:txbx>
                      <wps:bodyPr rot="0" vert="vert270"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F76B74" id="_x0000_t202" coordsize="21600,21600" o:spt="202" path="m,l,21600r21600,l21600,xe">
                <v:stroke joinstyle="miter"/>
                <v:path gradientshapeok="t" o:connecttype="rect"/>
              </v:shapetype>
              <v:shape id="Text Box 72" o:spid="_x0000_s1026" type="#_x0000_t202" style="position:absolute;left:0;text-align:left;margin-left:-33.2pt;margin-top:-92.45pt;width:18pt;height:93.4pt;z-index:25168384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" filled="f" stroked="f">
                <v:textbox style="layout-flow:vertical;mso-layout-flow-alt:bottom-to-top" inset=".5mm,.3mm,.5mm,.3mm">
                  <w:txbxContent>
                    <w:p w14:paraId="4A5F093E" w14:textId="750BC65A" w:rsidR="003D7C45" w:rsidRDefault="003D7C45" w:rsidP="00A743D7">
                      <w:pPr>
                        <w:pStyle w:val="normalformulaire"/>
                        <w:jc w:val="right"/>
                      </w:pPr>
                      <w:r>
                        <w:t xml:space="preserve">Mise à </w:t>
                      </w:r>
                      <w:r w:rsidRPr="005E69C3">
                        <w:t xml:space="preserve">jour : </w:t>
                      </w:r>
                      <w:r w:rsidR="000832ED">
                        <w:t>24</w:t>
                      </w:r>
                      <w:r w:rsidR="00F9218B">
                        <w:t>/</w:t>
                      </w:r>
                      <w:r w:rsidR="00B01B4D">
                        <w:t>0</w:t>
                      </w:r>
                      <w:r w:rsidR="000832ED">
                        <w:t>9</w:t>
                      </w:r>
                      <w:r w:rsidR="001F0B34">
                        <w:t>/202</w:t>
                      </w:r>
                      <w:r w:rsidR="000832ED">
                        <w:t>5</w:t>
                      </w:r>
                    </w:p>
                  </w:txbxContent>
                </v:textbox>
                <w10:wrap anchorx="margin"/>
              </v:shape>
            </w:pict>
          </mc:Fallback>
        </mc:AlternateContent>
      </w:r>
    </w:p>
    <w:p w14:paraId="710F4E20" w14:textId="77777777" w:rsidR="00C50198" w:rsidRPr="00CE74C3" w:rsidRDefault="00C50198" w:rsidP="00C50198">
      <w:pPr>
        <w:pStyle w:val="normalformulaire"/>
        <w:rPr>
          <w:sz w:val="4"/>
          <w:szCs w:val="4"/>
        </w:rPr>
      </w:pPr>
    </w:p>
    <w:p w14:paraId="74C826AC" w14:textId="77777777" w:rsidR="00443DAA" w:rsidRPr="00CE74C3" w:rsidRDefault="00443DAA" w:rsidP="00443DAA">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8B1228" w14:paraId="092E11C1" w14:textId="77777777" w:rsidTr="00CE74C3">
        <w:trPr>
          <w:trHeight w:val="60"/>
        </w:trPr>
        <w:tc>
          <w:tcPr>
            <w:tcW w:w="10881" w:type="dxa"/>
            <w:shd w:val="clear" w:color="auto" w:fill="006666"/>
            <w:vAlign w:val="center"/>
          </w:tcPr>
          <w:p w14:paraId="3D809703" w14:textId="3C3D80AD" w:rsidR="008B1228" w:rsidRPr="008B1228" w:rsidRDefault="00B458EC" w:rsidP="008B1228">
            <w:pPr>
              <w:pStyle w:val="normalformulaire"/>
              <w:jc w:val="center"/>
              <w:rPr>
                <w:b/>
                <w:caps/>
                <w:color w:val="FFFFFF" w:themeColor="background1"/>
                <w:sz w:val="18"/>
                <w:szCs w:val="18"/>
              </w:rPr>
            </w:pPr>
            <w:r>
              <w:rPr>
                <w:b/>
                <w:caps/>
                <w:color w:val="FFFFFF" w:themeColor="background1"/>
                <w:sz w:val="18"/>
                <w:szCs w:val="18"/>
              </w:rPr>
              <w:t>PROCEDURES REGLEMENTAIRES</w:t>
            </w:r>
          </w:p>
        </w:tc>
      </w:tr>
      <w:tr w:rsidR="005B7178" w14:paraId="23EBF4B1" w14:textId="77777777" w:rsidTr="00B458EC">
        <w:trPr>
          <w:trHeight w:val="680"/>
        </w:trPr>
        <w:tc>
          <w:tcPr>
            <w:tcW w:w="10881" w:type="dxa"/>
            <w:shd w:val="clear" w:color="auto" w:fill="FFFFFF" w:themeFill="background1"/>
          </w:tcPr>
          <w:p w14:paraId="2D490367" w14:textId="77777777" w:rsidR="00B458EC" w:rsidRDefault="00B458EC" w:rsidP="00B458EC">
            <w:pPr>
              <w:rPr>
                <w:rFonts w:ascii="Tahoma" w:hAnsi="Tahoma"/>
                <w:sz w:val="16"/>
                <w:szCs w:val="16"/>
              </w:rPr>
            </w:pPr>
          </w:p>
          <w:p w14:paraId="41E3BDDA" w14:textId="0A7B0A5B" w:rsidR="00B458EC" w:rsidRPr="00B458EC" w:rsidRDefault="00B458EC" w:rsidP="00B458EC">
            <w:r w:rsidRPr="00B458EC">
              <w:rPr>
                <w:rFonts w:ascii="Tahoma" w:hAnsi="Tahoma"/>
                <w:sz w:val="16"/>
                <w:szCs w:val="16"/>
              </w:rPr>
              <w:t>Projet soumis à procédure réglementaire au titre de la protection de l’environnement.</w:t>
            </w:r>
          </w:p>
          <w:p w14:paraId="58F7353A" w14:textId="1C7F51B0" w:rsidR="00B458EC" w:rsidRPr="00B458EC" w:rsidRDefault="00D34D35" w:rsidP="00B458EC">
            <w:pPr>
              <w:overflowPunct w:val="0"/>
              <w:spacing w:before="120"/>
              <w:ind w:left="426"/>
              <w:rPr>
                <w:b/>
                <w:color w:val="FF0000"/>
              </w:rPr>
            </w:pPr>
            <w:sdt>
              <w:sdtPr>
                <w:rPr>
                  <w:sz w:val="16"/>
                  <w:szCs w:val="16"/>
                </w:rPr>
                <w:id w:val="-808400542"/>
                <w14:checkbox>
                  <w14:checked w14:val="0"/>
                  <w14:checkedState w14:val="2612" w14:font="MS Gothic"/>
                  <w14:uncheckedState w14:val="2610" w14:font="MS Gothic"/>
                </w14:checkbox>
              </w:sdtPr>
              <w:sdtEndPr/>
              <w:sdtContent>
                <w:r>
                  <w:rPr>
                    <w:rFonts w:ascii="MS Gothic" w:eastAsia="MS Gothic" w:hAnsi="MS Gothic" w:hint="eastAsia"/>
                    <w:sz w:val="16"/>
                    <w:szCs w:val="16"/>
                  </w:rPr>
                  <w:t>☐</w:t>
                </w:r>
              </w:sdtContent>
            </w:sdt>
            <w:r w:rsidR="00B458EC" w:rsidRPr="00B458EC">
              <w:rPr>
                <w:rFonts w:ascii="Wingdings" w:hAnsi="Wingdings" w:cs="Wingdings"/>
                <w:sz w:val="16"/>
                <w:szCs w:val="16"/>
              </w:rPr>
              <w:t xml:space="preserve"> </w:t>
            </w:r>
            <w:r w:rsidR="00B458EC" w:rsidRPr="00B458EC">
              <w:rPr>
                <w:rFonts w:ascii="Tahoma" w:hAnsi="Tahoma"/>
                <w:sz w:val="16"/>
                <w:szCs w:val="16"/>
              </w:rPr>
              <w:t>Mon projet n’est pas soumis à une procédure réglementaire</w:t>
            </w:r>
          </w:p>
          <w:p w14:paraId="1EC1D487" w14:textId="4E7C2962" w:rsidR="00B458EC" w:rsidRPr="00B458EC" w:rsidRDefault="00D34D35" w:rsidP="00B458EC">
            <w:pPr>
              <w:spacing w:before="120"/>
              <w:ind w:left="426"/>
            </w:pPr>
            <w:sdt>
              <w:sdtPr>
                <w:rPr>
                  <w:sz w:val="16"/>
                  <w:szCs w:val="16"/>
                </w:rPr>
                <w:id w:val="-1988227263"/>
                <w14:checkbox>
                  <w14:checked w14:val="0"/>
                  <w14:checkedState w14:val="2612" w14:font="MS Gothic"/>
                  <w14:uncheckedState w14:val="2610" w14:font="MS Gothic"/>
                </w14:checkbox>
              </w:sdtPr>
              <w:sdtEndPr/>
              <w:sdtContent>
                <w:r w:rsidR="00B458EC">
                  <w:rPr>
                    <w:rFonts w:ascii="MS Gothic" w:eastAsia="MS Gothic" w:hAnsi="MS Gothic" w:hint="eastAsia"/>
                    <w:sz w:val="16"/>
                    <w:szCs w:val="16"/>
                  </w:rPr>
                  <w:t>☐</w:t>
                </w:r>
              </w:sdtContent>
            </w:sdt>
            <w:r w:rsidR="00B458EC" w:rsidRPr="00B458EC">
              <w:rPr>
                <w:rFonts w:ascii="Wingdings" w:hAnsi="Wingdings" w:cs="Wingdings"/>
                <w:sz w:val="16"/>
                <w:szCs w:val="16"/>
              </w:rPr>
              <w:t xml:space="preserve"> </w:t>
            </w:r>
            <w:r w:rsidR="00B458EC" w:rsidRPr="00B458EC">
              <w:rPr>
                <w:rFonts w:ascii="Tahoma" w:hAnsi="Tahoma"/>
                <w:sz w:val="16"/>
                <w:szCs w:val="16"/>
              </w:rPr>
              <w:t>Mon projet est soumis à déclaration au titre des Installations classées pour la protection de l’environnement (ICPE</w:t>
            </w:r>
            <w:proofErr w:type="gramStart"/>
            <w:r w:rsidR="00B458EC" w:rsidRPr="00B458EC">
              <w:rPr>
                <w:rFonts w:ascii="Tahoma" w:hAnsi="Tahoma"/>
                <w:sz w:val="16"/>
                <w:szCs w:val="16"/>
              </w:rPr>
              <w:t>)(</w:t>
            </w:r>
            <w:proofErr w:type="gramEnd"/>
            <w:r w:rsidR="00B458EC" w:rsidRPr="00B458EC">
              <w:rPr>
                <w:rFonts w:ascii="Tahoma" w:hAnsi="Tahoma"/>
                <w:sz w:val="16"/>
                <w:szCs w:val="16"/>
              </w:rPr>
              <w:t>Justificatif à fournir : preuve de dépôt de déclaration)</w:t>
            </w:r>
          </w:p>
          <w:p w14:paraId="0D030C73" w14:textId="6CBF8501" w:rsidR="00B458EC" w:rsidRPr="00B458EC" w:rsidRDefault="00D34D35" w:rsidP="00B458EC">
            <w:pPr>
              <w:spacing w:before="120"/>
              <w:ind w:left="426"/>
            </w:pPr>
            <w:sdt>
              <w:sdtPr>
                <w:rPr>
                  <w:sz w:val="16"/>
                  <w:szCs w:val="16"/>
                </w:rPr>
                <w:id w:val="-1329137866"/>
                <w14:checkbox>
                  <w14:checked w14:val="0"/>
                  <w14:checkedState w14:val="2612" w14:font="MS Gothic"/>
                  <w14:uncheckedState w14:val="2610" w14:font="MS Gothic"/>
                </w14:checkbox>
              </w:sdtPr>
              <w:sdtEndPr/>
              <w:sdtContent>
                <w:r w:rsidR="00B458EC">
                  <w:rPr>
                    <w:rFonts w:ascii="MS Gothic" w:eastAsia="MS Gothic" w:hAnsi="MS Gothic" w:hint="eastAsia"/>
                    <w:sz w:val="16"/>
                    <w:szCs w:val="16"/>
                  </w:rPr>
                  <w:t>☐</w:t>
                </w:r>
              </w:sdtContent>
            </w:sdt>
            <w:r w:rsidR="00B458EC" w:rsidRPr="00B458EC">
              <w:rPr>
                <w:rFonts w:ascii="Wingdings" w:hAnsi="Wingdings" w:cs="Wingdings"/>
                <w:sz w:val="16"/>
                <w:szCs w:val="16"/>
              </w:rPr>
              <w:t xml:space="preserve"> </w:t>
            </w:r>
            <w:r w:rsidR="00B458EC" w:rsidRPr="00B458EC">
              <w:rPr>
                <w:rFonts w:ascii="Tahoma" w:hAnsi="Tahoma"/>
                <w:sz w:val="16"/>
                <w:szCs w:val="16"/>
              </w:rPr>
              <w:t>Mon projet est soumis à enregistrement au titre des Installations classées pour la protection de l’environnement (ICPE) (Justificatif à fournir : accusé réception du dépôt de dossier d’enregistrement ou du « porter à connaissance » d’une modification, puis arrêté préfectoral d’enregistrement)</w:t>
            </w:r>
          </w:p>
          <w:p w14:paraId="49013D3E" w14:textId="423E6C7D" w:rsidR="00B458EC" w:rsidRPr="00B458EC" w:rsidRDefault="00D34D35" w:rsidP="00B458EC">
            <w:pPr>
              <w:spacing w:before="120"/>
              <w:ind w:left="426"/>
            </w:pPr>
            <w:sdt>
              <w:sdtPr>
                <w:rPr>
                  <w:sz w:val="16"/>
                  <w:szCs w:val="16"/>
                </w:rPr>
                <w:id w:val="-1838066428"/>
                <w14:checkbox>
                  <w14:checked w14:val="0"/>
                  <w14:checkedState w14:val="2612" w14:font="MS Gothic"/>
                  <w14:uncheckedState w14:val="2610" w14:font="MS Gothic"/>
                </w14:checkbox>
              </w:sdtPr>
              <w:sdtEndPr/>
              <w:sdtContent>
                <w:r w:rsidR="00B458EC">
                  <w:rPr>
                    <w:rFonts w:ascii="MS Gothic" w:eastAsia="MS Gothic" w:hAnsi="MS Gothic" w:hint="eastAsia"/>
                    <w:sz w:val="16"/>
                    <w:szCs w:val="16"/>
                  </w:rPr>
                  <w:t>☐</w:t>
                </w:r>
              </w:sdtContent>
            </w:sdt>
            <w:r w:rsidR="00B458EC" w:rsidRPr="00B458EC">
              <w:rPr>
                <w:rFonts w:ascii="Wingdings" w:hAnsi="Wingdings" w:cs="Wingdings"/>
                <w:sz w:val="16"/>
                <w:szCs w:val="16"/>
              </w:rPr>
              <w:t xml:space="preserve"> </w:t>
            </w:r>
            <w:r w:rsidR="00B458EC" w:rsidRPr="00B458EC">
              <w:rPr>
                <w:rFonts w:ascii="Tahoma" w:hAnsi="Tahoma"/>
                <w:sz w:val="16"/>
                <w:szCs w:val="16"/>
              </w:rPr>
              <w:t>Mon projet est soumis à autorisation au titre des Installations classées pour la protection de l’environnement (ICPE) (Justificatif à fournir : accusé réception du dépôt de dossier d’autorisation ou du « porter à connaissance » d’une modification, puis arrêté préfectoral d’autorisation)</w:t>
            </w:r>
          </w:p>
          <w:p w14:paraId="286E20C5" w14:textId="7531BDCB" w:rsidR="00C70133" w:rsidRDefault="00C70133" w:rsidP="00531B2A">
            <w:pPr>
              <w:pStyle w:val="normalformulaire"/>
              <w:ind w:left="720"/>
            </w:pPr>
          </w:p>
        </w:tc>
      </w:tr>
    </w:tbl>
    <w:p w14:paraId="2E16FCF3" w14:textId="5B8C5D14" w:rsidR="005441C5" w:rsidRDefault="005441C5" w:rsidP="005441C5">
      <w:pPr>
        <w:pStyle w:val="normalformulaire"/>
        <w:rPr>
          <w:sz w:val="4"/>
          <w:szCs w:val="4"/>
        </w:rPr>
      </w:pPr>
    </w:p>
    <w:p w14:paraId="32DBA04F" w14:textId="2EA1BA96" w:rsidR="00B458EC" w:rsidRDefault="00B458EC" w:rsidP="005441C5">
      <w:pPr>
        <w:pStyle w:val="normalformulaire"/>
        <w:rPr>
          <w:sz w:val="4"/>
          <w:szCs w:val="4"/>
        </w:rPr>
      </w:pPr>
    </w:p>
    <w:p w14:paraId="0D7FD5B3" w14:textId="7C35F942" w:rsidR="00B458EC" w:rsidRDefault="00B458EC" w:rsidP="005441C5">
      <w:pPr>
        <w:pStyle w:val="normalformulaire"/>
        <w:rPr>
          <w:sz w:val="4"/>
          <w:szCs w:val="4"/>
        </w:rPr>
      </w:pPr>
    </w:p>
    <w:p w14:paraId="3DA852E3" w14:textId="7D809651" w:rsidR="00B458EC" w:rsidRDefault="00B458EC" w:rsidP="005441C5">
      <w:pPr>
        <w:pStyle w:val="normalformulaire"/>
        <w:rPr>
          <w:sz w:val="4"/>
          <w:szCs w:val="4"/>
        </w:rPr>
      </w:pPr>
    </w:p>
    <w:p w14:paraId="4913A90C" w14:textId="77777777" w:rsidR="00B458EC" w:rsidRPr="00CE74C3" w:rsidRDefault="00B458EC" w:rsidP="005441C5">
      <w:pPr>
        <w:pStyle w:val="normalformulaire"/>
        <w:rPr>
          <w:sz w:val="4"/>
          <w:szCs w:val="4"/>
        </w:rPr>
      </w:pPr>
    </w:p>
    <w:tbl>
      <w:tblPr>
        <w:tblStyle w:val="Grilledutableau"/>
        <w:tblW w:w="0" w:type="auto"/>
        <w:tblLook w:val="04A0" w:firstRow="1" w:lastRow="0" w:firstColumn="1" w:lastColumn="0" w:noHBand="0" w:noVBand="1"/>
      </w:tblPr>
      <w:tblGrid>
        <w:gridCol w:w="10666"/>
      </w:tblGrid>
      <w:tr w:rsidR="006C6899" w14:paraId="7469ABA2" w14:textId="77777777" w:rsidTr="00CE74C3">
        <w:trPr>
          <w:trHeight w:val="60"/>
        </w:trPr>
        <w:tc>
          <w:tcPr>
            <w:tcW w:w="10881" w:type="dxa"/>
            <w:shd w:val="clear" w:color="auto" w:fill="006666"/>
            <w:vAlign w:val="center"/>
          </w:tcPr>
          <w:p w14:paraId="42F2B72A" w14:textId="44025C46" w:rsidR="006C6899" w:rsidRPr="008B1228" w:rsidRDefault="00B458EC" w:rsidP="006C6899">
            <w:pPr>
              <w:pStyle w:val="normalformulaire"/>
              <w:jc w:val="center"/>
              <w:rPr>
                <w:b/>
                <w:caps/>
                <w:color w:val="FFFFFF" w:themeColor="background1"/>
                <w:sz w:val="18"/>
                <w:szCs w:val="18"/>
              </w:rPr>
            </w:pPr>
            <w:r>
              <w:rPr>
                <w:b/>
                <w:caps/>
                <w:color w:val="FFFFFF" w:themeColor="background1"/>
                <w:sz w:val="18"/>
                <w:szCs w:val="18"/>
              </w:rPr>
              <w:t>TRAITEMENT DES EFFLUENTS</w:t>
            </w:r>
          </w:p>
        </w:tc>
      </w:tr>
      <w:tr w:rsidR="006C6899" w14:paraId="7DF868A9" w14:textId="77777777" w:rsidTr="00B458EC">
        <w:trPr>
          <w:trHeight w:val="680"/>
        </w:trPr>
        <w:tc>
          <w:tcPr>
            <w:tcW w:w="10881" w:type="dxa"/>
            <w:shd w:val="clear" w:color="auto" w:fill="FFFFFF" w:themeFill="background1"/>
          </w:tcPr>
          <w:p w14:paraId="77B450CA" w14:textId="77777777" w:rsidR="00B458EC" w:rsidRDefault="00B458EC" w:rsidP="00B458EC">
            <w:pPr>
              <w:jc w:val="both"/>
              <w:rPr>
                <w:rFonts w:ascii="Tahoma" w:hAnsi="Tahoma" w:cs="Arial"/>
                <w:sz w:val="16"/>
                <w:szCs w:val="16"/>
              </w:rPr>
            </w:pPr>
          </w:p>
          <w:p w14:paraId="2BD76E74" w14:textId="5CA623FB" w:rsidR="00B458EC" w:rsidRDefault="00B458EC" w:rsidP="00B458EC">
            <w:pPr>
              <w:jc w:val="both"/>
              <w:rPr>
                <w:rFonts w:ascii="Tahoma" w:hAnsi="Tahoma" w:cs="Arial"/>
                <w:sz w:val="16"/>
                <w:szCs w:val="16"/>
              </w:rPr>
            </w:pPr>
            <w:r w:rsidRPr="00B458EC">
              <w:rPr>
                <w:rFonts w:ascii="Tahoma" w:hAnsi="Tahoma" w:cs="Arial"/>
                <w:sz w:val="16"/>
                <w:szCs w:val="16"/>
              </w:rPr>
              <w:t xml:space="preserve">Les effluents générés par votre activité après réalisation de votre projet d’investissement, doivent être traités, soit par votre propre installation de traitement, soit par le biais d’un raccordement au réseau public de collecte des eaux usées. </w:t>
            </w:r>
          </w:p>
          <w:p w14:paraId="6CBF48D8" w14:textId="77777777" w:rsidR="00AF1B3D" w:rsidRPr="00B458EC" w:rsidRDefault="00AF1B3D" w:rsidP="00B458EC">
            <w:pPr>
              <w:jc w:val="both"/>
              <w:rPr>
                <w:rFonts w:ascii="Arial" w:hAnsi="Arial" w:cs="Arial"/>
                <w:sz w:val="16"/>
              </w:rPr>
            </w:pPr>
          </w:p>
          <w:p w14:paraId="02B5247F" w14:textId="77777777" w:rsidR="00B458EC" w:rsidRPr="00B458EC" w:rsidRDefault="00B458EC" w:rsidP="00B458EC">
            <w:pPr>
              <w:jc w:val="both"/>
              <w:rPr>
                <w:rFonts w:ascii="Tahoma" w:hAnsi="Tahoma" w:cs="Arial"/>
                <w:sz w:val="16"/>
                <w:szCs w:val="16"/>
              </w:rPr>
            </w:pPr>
          </w:p>
          <w:p w14:paraId="7A45D321" w14:textId="4BE2D720" w:rsidR="00B458EC" w:rsidRDefault="00B458EC" w:rsidP="00B458EC">
            <w:pPr>
              <w:jc w:val="both"/>
              <w:rPr>
                <w:rFonts w:ascii="Tahoma" w:hAnsi="Tahoma" w:cs="Arial"/>
                <w:b/>
                <w:sz w:val="16"/>
                <w:szCs w:val="16"/>
              </w:rPr>
            </w:pPr>
            <w:r w:rsidRPr="00B458EC">
              <w:rPr>
                <w:rFonts w:ascii="Tahoma" w:hAnsi="Tahoma" w:cs="Arial"/>
                <w:b/>
                <w:sz w:val="16"/>
                <w:szCs w:val="16"/>
              </w:rPr>
              <w:t>A - En cas de traitement des effluents sur une station propre à l’entreprise</w:t>
            </w:r>
          </w:p>
          <w:p w14:paraId="5863B3BA" w14:textId="77777777" w:rsidR="00AF1B3D" w:rsidRPr="00B458EC" w:rsidRDefault="00AF1B3D" w:rsidP="00B458EC">
            <w:pPr>
              <w:jc w:val="both"/>
              <w:rPr>
                <w:rFonts w:ascii="Arial" w:hAnsi="Arial" w:cs="Arial"/>
                <w:sz w:val="16"/>
              </w:rPr>
            </w:pPr>
          </w:p>
          <w:p w14:paraId="63C1A5A1" w14:textId="77777777" w:rsidR="00B458EC" w:rsidRPr="00B458EC" w:rsidRDefault="00B458EC" w:rsidP="00B458EC">
            <w:pPr>
              <w:jc w:val="both"/>
              <w:rPr>
                <w:rFonts w:ascii="Tahoma" w:hAnsi="Tahoma" w:cs="Arial"/>
                <w:sz w:val="8"/>
                <w:szCs w:val="8"/>
              </w:rPr>
            </w:pPr>
          </w:p>
          <w:p w14:paraId="16FC0003" w14:textId="77777777" w:rsidR="00B458EC" w:rsidRPr="00B458EC" w:rsidRDefault="00B458EC" w:rsidP="00B458EC">
            <w:pPr>
              <w:ind w:left="283"/>
              <w:jc w:val="both"/>
              <w:rPr>
                <w:rFonts w:ascii="Arial" w:hAnsi="Arial" w:cs="Arial"/>
                <w:sz w:val="16"/>
              </w:rPr>
            </w:pPr>
            <w:r w:rsidRPr="00B458EC">
              <w:rPr>
                <w:rFonts w:ascii="Tahoma" w:hAnsi="Tahoma" w:cs="Arial"/>
                <w:b/>
                <w:i/>
                <w:iCs/>
                <w:sz w:val="16"/>
                <w:szCs w:val="16"/>
              </w:rPr>
              <w:t>1 – Bilan du fonctionnement de la station existante</w:t>
            </w:r>
          </w:p>
          <w:p w14:paraId="5C99237E" w14:textId="77777777" w:rsidR="00B458EC" w:rsidRPr="00B458EC" w:rsidRDefault="00B458EC" w:rsidP="00B458EC">
            <w:pPr>
              <w:jc w:val="both"/>
              <w:rPr>
                <w:rFonts w:ascii="Tahoma" w:hAnsi="Tahoma" w:cs="Arial"/>
                <w:sz w:val="16"/>
                <w:szCs w:val="16"/>
              </w:rPr>
            </w:pPr>
          </w:p>
          <w:p w14:paraId="79F37FA6" w14:textId="555AC139" w:rsidR="00B458EC" w:rsidRPr="00B458EC" w:rsidRDefault="00B458EC" w:rsidP="00B458EC">
            <w:pPr>
              <w:spacing w:line="276" w:lineRule="auto"/>
              <w:jc w:val="both"/>
              <w:rPr>
                <w:rFonts w:ascii="Arial" w:hAnsi="Arial" w:cs="Arial"/>
                <w:sz w:val="16"/>
              </w:rPr>
            </w:pPr>
            <w:r w:rsidRPr="00B458EC">
              <w:rPr>
                <w:rFonts w:ascii="Tahoma" w:hAnsi="Tahoma" w:cs="Arial"/>
                <w:sz w:val="16"/>
                <w:szCs w:val="16"/>
              </w:rPr>
              <w:t xml:space="preserve">Litrage de lait travaillé (fromagerie/laiterie) en situation actuelle : </w:t>
            </w:r>
            <w:r w:rsidRPr="00B458EC">
              <w:rPr>
                <w:rFonts w:ascii="Tahoma" w:hAnsi="Tahoma" w:cs="Arial"/>
                <w:sz w:val="16"/>
                <w:szCs w:val="16"/>
              </w:rPr>
              <w:tab/>
            </w:r>
            <w:sdt>
              <w:sdtPr>
                <w:rPr>
                  <w:rFonts w:ascii="Tahoma" w:hAnsi="Tahoma" w:cs="Tahoma"/>
                  <w:sz w:val="16"/>
                  <w:szCs w:val="16"/>
                </w:rPr>
                <w:id w:val="-147989047"/>
              </w:sdtPr>
              <w:sdtEndPr/>
              <w:sdtContent>
                <w:r>
                  <w:rPr>
                    <w:rFonts w:ascii="Tahoma" w:hAnsi="Tahoma" w:cs="Tahoma"/>
                    <w:sz w:val="16"/>
                    <w:szCs w:val="16"/>
                  </w:rPr>
                  <w:t>……………</w:t>
                </w:r>
              </w:sdtContent>
            </w:sdt>
            <w:r w:rsidRPr="00B458EC">
              <w:rPr>
                <w:rFonts w:ascii="Tahoma" w:hAnsi="Tahoma" w:cs="Arial"/>
                <w:sz w:val="16"/>
                <w:szCs w:val="16"/>
              </w:rPr>
              <w:t xml:space="preserve">  l/j en moyenne </w:t>
            </w:r>
            <w:r w:rsidRPr="00B458EC">
              <w:rPr>
                <w:rFonts w:ascii="Tahoma" w:hAnsi="Tahoma" w:cs="Arial"/>
                <w:sz w:val="16"/>
                <w:szCs w:val="16"/>
              </w:rPr>
              <w:tab/>
            </w:r>
            <w:sdt>
              <w:sdtPr>
                <w:rPr>
                  <w:rFonts w:ascii="Tahoma" w:hAnsi="Tahoma" w:cs="Tahoma"/>
                  <w:sz w:val="16"/>
                  <w:szCs w:val="16"/>
                </w:rPr>
                <w:id w:val="-330455453"/>
              </w:sdtPr>
              <w:sdtEndPr/>
              <w:sdtContent>
                <w:r>
                  <w:rPr>
                    <w:rFonts w:ascii="Tahoma" w:hAnsi="Tahoma" w:cs="Tahoma"/>
                    <w:sz w:val="16"/>
                    <w:szCs w:val="16"/>
                  </w:rPr>
                  <w:t>……………</w:t>
                </w:r>
              </w:sdtContent>
            </w:sdt>
            <w:r w:rsidRPr="00B458EC">
              <w:rPr>
                <w:rFonts w:ascii="Tahoma" w:hAnsi="Tahoma" w:cs="Arial"/>
                <w:sz w:val="16"/>
                <w:szCs w:val="16"/>
              </w:rPr>
              <w:t xml:space="preserve"> l/j en pointe</w:t>
            </w:r>
          </w:p>
          <w:p w14:paraId="1E432A66" w14:textId="77777777" w:rsidR="00AF1B3D" w:rsidRDefault="00AF1B3D" w:rsidP="00B458EC">
            <w:pPr>
              <w:spacing w:line="276" w:lineRule="auto"/>
              <w:jc w:val="both"/>
              <w:rPr>
                <w:rFonts w:ascii="Tahoma" w:hAnsi="Tahoma" w:cs="Arial"/>
                <w:sz w:val="16"/>
                <w:szCs w:val="16"/>
              </w:rPr>
            </w:pPr>
          </w:p>
          <w:p w14:paraId="0D74EC35" w14:textId="4361E962" w:rsidR="00B458EC" w:rsidRPr="00B458EC" w:rsidRDefault="00B458EC" w:rsidP="00B458EC">
            <w:pPr>
              <w:spacing w:line="276" w:lineRule="auto"/>
              <w:jc w:val="both"/>
              <w:rPr>
                <w:rFonts w:ascii="Arial" w:hAnsi="Arial" w:cs="Arial"/>
                <w:sz w:val="16"/>
              </w:rPr>
            </w:pPr>
            <w:r w:rsidRPr="00B458EC">
              <w:rPr>
                <w:rFonts w:ascii="Tahoma" w:hAnsi="Tahoma" w:cs="Arial"/>
                <w:sz w:val="16"/>
                <w:szCs w:val="16"/>
              </w:rPr>
              <w:t xml:space="preserve">Tonnage de matières entrantes (autres IAA) : </w:t>
            </w:r>
            <w:r w:rsidRPr="00B458EC">
              <w:rPr>
                <w:rFonts w:ascii="Tahoma" w:hAnsi="Tahoma" w:cs="Arial"/>
                <w:sz w:val="16"/>
                <w:szCs w:val="16"/>
              </w:rPr>
              <w:tab/>
            </w:r>
            <w:r w:rsidRPr="00B458EC">
              <w:rPr>
                <w:rFonts w:ascii="Tahoma" w:hAnsi="Tahoma" w:cs="Arial"/>
                <w:sz w:val="16"/>
                <w:szCs w:val="16"/>
              </w:rPr>
              <w:tab/>
            </w:r>
            <w:r w:rsidRPr="00B458EC">
              <w:rPr>
                <w:rFonts w:ascii="Tahoma" w:hAnsi="Tahoma" w:cs="Arial"/>
                <w:sz w:val="16"/>
                <w:szCs w:val="16"/>
              </w:rPr>
              <w:tab/>
            </w:r>
            <w:sdt>
              <w:sdtPr>
                <w:rPr>
                  <w:rFonts w:ascii="Tahoma" w:hAnsi="Tahoma" w:cs="Tahoma"/>
                  <w:sz w:val="16"/>
                  <w:szCs w:val="16"/>
                </w:rPr>
                <w:id w:val="-252520914"/>
              </w:sdtPr>
              <w:sdtEndPr/>
              <w:sdtContent>
                <w:r>
                  <w:rPr>
                    <w:rFonts w:ascii="Tahoma" w:hAnsi="Tahoma" w:cs="Tahoma"/>
                    <w:sz w:val="16"/>
                    <w:szCs w:val="16"/>
                  </w:rPr>
                  <w:t>……………</w:t>
                </w:r>
              </w:sdtContent>
            </w:sdt>
            <w:r w:rsidRPr="00B458EC">
              <w:rPr>
                <w:rFonts w:ascii="Tahoma" w:hAnsi="Tahoma" w:cs="Arial"/>
                <w:sz w:val="16"/>
                <w:szCs w:val="16"/>
              </w:rPr>
              <w:t xml:space="preserve">  t/j en moyenne</w:t>
            </w:r>
            <w:r w:rsidRPr="00B458EC">
              <w:rPr>
                <w:rFonts w:ascii="Tahoma" w:hAnsi="Tahoma" w:cs="Arial"/>
                <w:sz w:val="16"/>
                <w:szCs w:val="16"/>
              </w:rPr>
              <w:tab/>
            </w:r>
            <w:sdt>
              <w:sdtPr>
                <w:rPr>
                  <w:rFonts w:ascii="Tahoma" w:hAnsi="Tahoma" w:cs="Tahoma"/>
                  <w:sz w:val="16"/>
                  <w:szCs w:val="16"/>
                </w:rPr>
                <w:id w:val="-443694781"/>
              </w:sdtPr>
              <w:sdtEndPr/>
              <w:sdtContent>
                <w:r>
                  <w:rPr>
                    <w:rFonts w:ascii="Tahoma" w:hAnsi="Tahoma" w:cs="Tahoma"/>
                    <w:sz w:val="16"/>
                    <w:szCs w:val="16"/>
                  </w:rPr>
                  <w:t>……………</w:t>
                </w:r>
              </w:sdtContent>
            </w:sdt>
            <w:r w:rsidRPr="00B458EC">
              <w:rPr>
                <w:rFonts w:ascii="Tahoma" w:hAnsi="Tahoma" w:cs="Arial"/>
                <w:sz w:val="16"/>
                <w:szCs w:val="16"/>
              </w:rPr>
              <w:t xml:space="preserve"> t/j en pointe</w:t>
            </w:r>
          </w:p>
          <w:p w14:paraId="4A521A80" w14:textId="77777777" w:rsidR="00AF1B3D" w:rsidRDefault="00AF1B3D" w:rsidP="00B458EC">
            <w:pPr>
              <w:spacing w:line="276" w:lineRule="auto"/>
              <w:jc w:val="both"/>
              <w:rPr>
                <w:rFonts w:ascii="Tahoma" w:hAnsi="Tahoma" w:cs="Arial"/>
                <w:sz w:val="16"/>
                <w:szCs w:val="16"/>
              </w:rPr>
            </w:pPr>
          </w:p>
          <w:p w14:paraId="59966C1E" w14:textId="11BE3DB6" w:rsidR="00B458EC" w:rsidRPr="00B458EC" w:rsidRDefault="00B458EC" w:rsidP="00B458EC">
            <w:pPr>
              <w:spacing w:line="276" w:lineRule="auto"/>
              <w:jc w:val="both"/>
              <w:rPr>
                <w:rFonts w:ascii="Arial" w:hAnsi="Arial" w:cs="Arial"/>
                <w:sz w:val="16"/>
              </w:rPr>
            </w:pPr>
            <w:r w:rsidRPr="00B458EC">
              <w:rPr>
                <w:rFonts w:ascii="Tahoma" w:hAnsi="Tahoma" w:cs="Arial"/>
                <w:sz w:val="16"/>
                <w:szCs w:val="16"/>
              </w:rPr>
              <w:t xml:space="preserve">Ratio actuel de pollution des eaux usées avant traitement : </w:t>
            </w:r>
            <w:sdt>
              <w:sdtPr>
                <w:rPr>
                  <w:rFonts w:ascii="Tahoma" w:hAnsi="Tahoma" w:cs="Tahoma"/>
                  <w:sz w:val="16"/>
                  <w:szCs w:val="16"/>
                </w:rPr>
                <w:id w:val="937571319"/>
              </w:sdtPr>
              <w:sdtEndPr/>
              <w:sdtContent>
                <w:r>
                  <w:rPr>
                    <w:rFonts w:ascii="Tahoma" w:hAnsi="Tahoma" w:cs="Tahoma"/>
                    <w:sz w:val="16"/>
                    <w:szCs w:val="16"/>
                  </w:rPr>
                  <w:t>……………</w:t>
                </w:r>
              </w:sdtContent>
            </w:sdt>
            <w:r w:rsidRPr="00B458EC">
              <w:rPr>
                <w:rFonts w:ascii="Tahoma" w:hAnsi="Tahoma" w:cs="Arial"/>
                <w:sz w:val="16"/>
                <w:szCs w:val="16"/>
              </w:rPr>
              <w:t xml:space="preserve"> g DBO5 / litre de lait travaillé ou </w:t>
            </w:r>
            <w:sdt>
              <w:sdtPr>
                <w:rPr>
                  <w:rFonts w:ascii="Tahoma" w:hAnsi="Tahoma" w:cs="Tahoma"/>
                  <w:sz w:val="16"/>
                  <w:szCs w:val="16"/>
                </w:rPr>
                <w:id w:val="1161433768"/>
              </w:sdtPr>
              <w:sdtEndPr/>
              <w:sdtContent>
                <w:r>
                  <w:rPr>
                    <w:rFonts w:ascii="Tahoma" w:hAnsi="Tahoma" w:cs="Tahoma"/>
                    <w:sz w:val="16"/>
                    <w:szCs w:val="16"/>
                  </w:rPr>
                  <w:t>……………</w:t>
                </w:r>
              </w:sdtContent>
            </w:sdt>
            <w:r w:rsidRPr="00B458EC">
              <w:rPr>
                <w:rFonts w:ascii="Tahoma" w:hAnsi="Tahoma" w:cs="Arial"/>
                <w:sz w:val="16"/>
                <w:szCs w:val="16"/>
              </w:rPr>
              <w:t xml:space="preserve"> kg DBO5 / tonne de matières entrantes</w:t>
            </w:r>
          </w:p>
          <w:p w14:paraId="5000A25F" w14:textId="77777777" w:rsidR="00AF1B3D" w:rsidRDefault="00AF1B3D" w:rsidP="00B458EC">
            <w:pPr>
              <w:spacing w:line="276" w:lineRule="auto"/>
              <w:jc w:val="both"/>
              <w:rPr>
                <w:rFonts w:ascii="Tahoma" w:hAnsi="Tahoma" w:cs="Arial"/>
                <w:sz w:val="16"/>
                <w:szCs w:val="16"/>
              </w:rPr>
            </w:pPr>
          </w:p>
          <w:p w14:paraId="7ABEA3F2" w14:textId="2B936118" w:rsidR="00B458EC" w:rsidRPr="00B458EC" w:rsidRDefault="00B458EC" w:rsidP="00B458EC">
            <w:pPr>
              <w:spacing w:line="276" w:lineRule="auto"/>
              <w:jc w:val="both"/>
              <w:rPr>
                <w:rFonts w:ascii="Arial" w:hAnsi="Arial" w:cs="Arial"/>
                <w:sz w:val="16"/>
              </w:rPr>
            </w:pPr>
            <w:r w:rsidRPr="00B458EC">
              <w:rPr>
                <w:rFonts w:ascii="Tahoma" w:hAnsi="Tahoma" w:cs="Arial"/>
                <w:sz w:val="16"/>
                <w:szCs w:val="16"/>
              </w:rPr>
              <w:t xml:space="preserve">Capacité nominale de la station : </w:t>
            </w:r>
            <w:sdt>
              <w:sdtPr>
                <w:rPr>
                  <w:rFonts w:ascii="Tahoma" w:hAnsi="Tahoma" w:cs="Tahoma"/>
                  <w:sz w:val="16"/>
                  <w:szCs w:val="16"/>
                </w:rPr>
                <w:id w:val="1044947319"/>
              </w:sdtPr>
              <w:sdtEndPr/>
              <w:sdtContent>
                <w:r w:rsidR="00AF1B3D">
                  <w:rPr>
                    <w:rFonts w:ascii="Tahoma" w:hAnsi="Tahoma" w:cs="Tahoma"/>
                    <w:sz w:val="16"/>
                    <w:szCs w:val="16"/>
                  </w:rPr>
                  <w:t>……………</w:t>
                </w:r>
              </w:sdtContent>
            </w:sdt>
            <w:r w:rsidR="00AF1B3D" w:rsidRPr="00B458EC">
              <w:rPr>
                <w:rFonts w:ascii="Tahoma" w:hAnsi="Tahoma" w:cs="Arial"/>
                <w:sz w:val="16"/>
                <w:szCs w:val="16"/>
              </w:rPr>
              <w:t xml:space="preserve"> </w:t>
            </w:r>
            <w:r w:rsidRPr="00B458EC">
              <w:rPr>
                <w:rFonts w:ascii="Tahoma" w:hAnsi="Tahoma" w:cs="Arial"/>
                <w:sz w:val="16"/>
                <w:szCs w:val="16"/>
              </w:rPr>
              <w:t xml:space="preserve"> EH</w:t>
            </w:r>
          </w:p>
          <w:p w14:paraId="7EA46E13" w14:textId="579438D8" w:rsidR="00B458EC" w:rsidRPr="00B458EC" w:rsidRDefault="00B458EC" w:rsidP="00B458EC">
            <w:pPr>
              <w:spacing w:line="276" w:lineRule="auto"/>
              <w:jc w:val="both"/>
              <w:rPr>
                <w:rFonts w:ascii="Arial" w:hAnsi="Arial" w:cs="Arial"/>
                <w:sz w:val="16"/>
              </w:rPr>
            </w:pPr>
            <w:r w:rsidRPr="00B458EC">
              <w:rPr>
                <w:rFonts w:ascii="Tahoma" w:hAnsi="Tahoma" w:cs="Arial"/>
                <w:sz w:val="16"/>
                <w:szCs w:val="16"/>
              </w:rPr>
              <w:t xml:space="preserve">Type de station : </w:t>
            </w:r>
            <w:sdt>
              <w:sdtPr>
                <w:rPr>
                  <w:rFonts w:ascii="Tahoma" w:hAnsi="Tahoma" w:cs="Tahoma"/>
                  <w:sz w:val="16"/>
                  <w:szCs w:val="16"/>
                </w:rPr>
                <w:id w:val="-912933844"/>
              </w:sdtPr>
              <w:sdtEndPr/>
              <w:sdtContent>
                <w:r w:rsidR="00AF1B3D">
                  <w:rPr>
                    <w:rFonts w:ascii="Tahoma" w:hAnsi="Tahoma" w:cs="Tahoma"/>
                    <w:sz w:val="16"/>
                    <w:szCs w:val="16"/>
                  </w:rPr>
                  <w:t>……………………………………</w:t>
                </w:r>
              </w:sdtContent>
            </w:sdt>
          </w:p>
          <w:p w14:paraId="051FD627" w14:textId="2F9705F1" w:rsidR="00B458EC" w:rsidRPr="00B458EC" w:rsidRDefault="00B458EC" w:rsidP="00B458EC">
            <w:pPr>
              <w:spacing w:line="276" w:lineRule="auto"/>
              <w:jc w:val="both"/>
              <w:rPr>
                <w:rFonts w:ascii="Arial" w:hAnsi="Arial" w:cs="Arial"/>
                <w:sz w:val="16"/>
              </w:rPr>
            </w:pPr>
            <w:r w:rsidRPr="00B458EC">
              <w:rPr>
                <w:rFonts w:ascii="Tahoma" w:hAnsi="Tahoma" w:cs="Arial"/>
                <w:sz w:val="16"/>
                <w:szCs w:val="16"/>
              </w:rPr>
              <w:t xml:space="preserve">Année de mise en service : </w:t>
            </w:r>
            <w:sdt>
              <w:sdtPr>
                <w:rPr>
                  <w:rFonts w:ascii="Tahoma" w:hAnsi="Tahoma" w:cs="Tahoma"/>
                  <w:sz w:val="16"/>
                  <w:szCs w:val="16"/>
                </w:rPr>
                <w:id w:val="-1656215626"/>
              </w:sdtPr>
              <w:sdtEndPr/>
              <w:sdtContent>
                <w:r w:rsidR="00AF1B3D">
                  <w:rPr>
                    <w:rFonts w:ascii="Tahoma" w:hAnsi="Tahoma" w:cs="Tahoma"/>
                    <w:sz w:val="16"/>
                    <w:szCs w:val="16"/>
                  </w:rPr>
                  <w:t>……………………</w:t>
                </w:r>
              </w:sdtContent>
            </w:sdt>
            <w:r w:rsidR="00AF1B3D" w:rsidRPr="00B458EC">
              <w:rPr>
                <w:rFonts w:ascii="Tahoma" w:hAnsi="Tahoma" w:cs="Arial"/>
                <w:sz w:val="16"/>
                <w:szCs w:val="16"/>
              </w:rPr>
              <w:t xml:space="preserve"> </w:t>
            </w:r>
          </w:p>
          <w:p w14:paraId="31674466" w14:textId="237791B2" w:rsidR="00B458EC" w:rsidRDefault="00B458EC" w:rsidP="00B458EC">
            <w:pPr>
              <w:spacing w:line="276" w:lineRule="auto"/>
              <w:jc w:val="both"/>
              <w:rPr>
                <w:rFonts w:ascii="Tahoma" w:hAnsi="Tahoma" w:cs="Tahoma"/>
                <w:sz w:val="16"/>
                <w:szCs w:val="16"/>
              </w:rPr>
            </w:pPr>
            <w:r w:rsidRPr="00B458EC">
              <w:rPr>
                <w:rFonts w:ascii="Tahoma" w:hAnsi="Tahoma" w:cs="Arial"/>
                <w:sz w:val="16"/>
                <w:szCs w:val="16"/>
              </w:rPr>
              <w:t xml:space="preserve">Localisation : </w:t>
            </w:r>
            <w:sdt>
              <w:sdtPr>
                <w:rPr>
                  <w:rFonts w:ascii="Tahoma" w:hAnsi="Tahoma" w:cs="Tahoma"/>
                  <w:sz w:val="16"/>
                  <w:szCs w:val="16"/>
                </w:rPr>
                <w:id w:val="-1946678278"/>
              </w:sdtPr>
              <w:sdtEndPr/>
              <w:sdtContent>
                <w:r w:rsidR="00AF1B3D">
                  <w:rPr>
                    <w:rFonts w:ascii="Tahoma" w:hAnsi="Tahoma" w:cs="Tahoma"/>
                    <w:sz w:val="16"/>
                    <w:szCs w:val="16"/>
                  </w:rPr>
                  <w:t>…………………………………………</w:t>
                </w:r>
              </w:sdtContent>
            </w:sdt>
          </w:p>
          <w:p w14:paraId="75C765C0" w14:textId="77777777" w:rsidR="00AF1B3D" w:rsidRPr="00B458EC" w:rsidRDefault="00AF1B3D" w:rsidP="00B458EC">
            <w:pPr>
              <w:spacing w:line="276" w:lineRule="auto"/>
              <w:jc w:val="both"/>
              <w:rPr>
                <w:rFonts w:ascii="Arial" w:hAnsi="Arial" w:cs="Arial"/>
                <w:sz w:val="16"/>
              </w:rPr>
            </w:pPr>
          </w:p>
          <w:p w14:paraId="61B7D9AA" w14:textId="77777777" w:rsidR="00B458EC" w:rsidRPr="00B458EC" w:rsidRDefault="00B458EC" w:rsidP="00B458EC">
            <w:pPr>
              <w:suppressAutoHyphens w:val="0"/>
              <w:spacing w:line="276" w:lineRule="auto"/>
              <w:rPr>
                <w:rFonts w:ascii="Tahoma" w:hAnsi="Tahoma"/>
                <w:sz w:val="8"/>
                <w:szCs w:val="16"/>
              </w:rPr>
            </w:pPr>
            <w:r w:rsidRPr="00B458EC">
              <w:rPr>
                <w:rFonts w:ascii="Tahoma" w:hAnsi="Tahoma"/>
                <w:sz w:val="16"/>
                <w:szCs w:val="16"/>
              </w:rPr>
              <w:t xml:space="preserve">Analyse de fonctionnement (fournir les bilans 24h et les analyses ponctuelles) </w:t>
            </w:r>
          </w:p>
          <w:p w14:paraId="65263C14" w14:textId="70E03B0F" w:rsidR="00B458EC" w:rsidRPr="00B458EC" w:rsidRDefault="00D34D35" w:rsidP="00AF1B3D">
            <w:pPr>
              <w:spacing w:line="276" w:lineRule="auto"/>
              <w:rPr>
                <w:rFonts w:ascii="Arial" w:hAnsi="Arial" w:cs="Arial"/>
                <w:sz w:val="16"/>
              </w:rPr>
            </w:pPr>
            <w:sdt>
              <w:sdtPr>
                <w:rPr>
                  <w:rFonts w:ascii="Tahoma" w:hAnsi="Tahoma" w:cs="Tahoma"/>
                  <w:sz w:val="16"/>
                  <w:szCs w:val="16"/>
                </w:rPr>
                <w:id w:val="1186942632"/>
              </w:sdtPr>
              <w:sdtEndPr/>
              <w:sdtContent>
                <w:r w:rsidR="00AF1B3D">
                  <w:rPr>
                    <w:rFonts w:ascii="Tahoma" w:hAnsi="Tahoma" w:cs="Tahoma"/>
                    <w:sz w:val="16"/>
                    <w:szCs w:val="16"/>
                  </w:rPr>
                  <w:t>………………………………………………………………………………………………………………………………………………………………………………………………………………………………………………………………………………………………………………………………………………………………………………………………………………………………………</w:t>
                </w:r>
              </w:sdtContent>
            </w:sdt>
          </w:p>
          <w:p w14:paraId="2AAC09C5" w14:textId="38766188" w:rsidR="00B458EC" w:rsidRDefault="00B458EC" w:rsidP="00E41A6F">
            <w:pPr>
              <w:suppressAutoHyphens w:val="0"/>
              <w:jc w:val="both"/>
              <w:rPr>
                <w:rFonts w:ascii="Tahoma" w:hAnsi="Tahoma"/>
                <w:sz w:val="16"/>
              </w:rPr>
            </w:pPr>
          </w:p>
          <w:p w14:paraId="7FDE4A85" w14:textId="77777777" w:rsidR="00B458EC" w:rsidRPr="00B458EC" w:rsidRDefault="00B458EC" w:rsidP="00B458EC">
            <w:pPr>
              <w:jc w:val="both"/>
              <w:rPr>
                <w:rFonts w:ascii="Arial" w:hAnsi="Arial" w:cs="Arial"/>
                <w:sz w:val="16"/>
              </w:rPr>
            </w:pPr>
            <w:r w:rsidRPr="00B458EC">
              <w:rPr>
                <w:rFonts w:ascii="Tahoma" w:hAnsi="Tahoma" w:cs="Arial"/>
                <w:sz w:val="16"/>
                <w:szCs w:val="16"/>
              </w:rPr>
              <w:t>Lieu de rejet actuel :</w:t>
            </w:r>
          </w:p>
          <w:p w14:paraId="0DDDC3C9" w14:textId="6C507509" w:rsidR="00B458EC" w:rsidRPr="00B458EC" w:rsidRDefault="00D34D35" w:rsidP="00B458EC">
            <w:pPr>
              <w:ind w:left="1068"/>
              <w:jc w:val="both"/>
              <w:rPr>
                <w:rFonts w:ascii="Arial" w:hAnsi="Arial" w:cs="Arial"/>
                <w:sz w:val="16"/>
              </w:rPr>
            </w:pPr>
            <w:sdt>
              <w:sdtPr>
                <w:rPr>
                  <w:sz w:val="16"/>
                  <w:szCs w:val="16"/>
                </w:rPr>
                <w:id w:val="-1515445588"/>
                <w14:checkbox>
                  <w14:checked w14:val="0"/>
                  <w14:checkedState w14:val="2612" w14:font="MS Gothic"/>
                  <w14:uncheckedState w14:val="2610" w14:font="MS Gothic"/>
                </w14:checkbox>
              </w:sdtPr>
              <w:sdtEndPr/>
              <w:sdtContent>
                <w:r w:rsidR="00AF1B3D">
                  <w:rPr>
                    <w:rFonts w:ascii="MS Gothic" w:eastAsia="MS Gothic" w:hAnsi="MS Gothic" w:hint="eastAsia"/>
                    <w:sz w:val="16"/>
                    <w:szCs w:val="16"/>
                  </w:rPr>
                  <w:t>☐</w:t>
                </w:r>
              </w:sdtContent>
            </w:sdt>
            <w:r w:rsidR="00B458EC" w:rsidRPr="00B458EC">
              <w:rPr>
                <w:rFonts w:ascii="Wingdings" w:hAnsi="Wingdings" w:cs="Wingdings"/>
                <w:sz w:val="16"/>
                <w:szCs w:val="16"/>
              </w:rPr>
              <w:t xml:space="preserve"> </w:t>
            </w:r>
            <w:r w:rsidR="00B458EC" w:rsidRPr="00B458EC">
              <w:rPr>
                <w:rFonts w:ascii="Tahoma" w:hAnsi="Tahoma" w:cs="Arial"/>
                <w:sz w:val="16"/>
                <w:szCs w:val="16"/>
              </w:rPr>
              <w:t>Réseau d’eaux usées (existence ou non d’une autorisation / convention de déversement, à joindre le cas échéant)</w:t>
            </w:r>
          </w:p>
          <w:p w14:paraId="0FACA60D" w14:textId="45ACBD4B" w:rsidR="00B458EC" w:rsidRPr="00B458EC" w:rsidRDefault="00D34D35" w:rsidP="00B458EC">
            <w:pPr>
              <w:ind w:left="1068"/>
              <w:jc w:val="both"/>
              <w:rPr>
                <w:rFonts w:ascii="Arial" w:hAnsi="Arial" w:cs="Arial"/>
                <w:sz w:val="16"/>
              </w:rPr>
            </w:pPr>
            <w:sdt>
              <w:sdtPr>
                <w:rPr>
                  <w:sz w:val="16"/>
                  <w:szCs w:val="16"/>
                </w:rPr>
                <w:id w:val="1161892096"/>
                <w14:checkbox>
                  <w14:checked w14:val="0"/>
                  <w14:checkedState w14:val="2612" w14:font="MS Gothic"/>
                  <w14:uncheckedState w14:val="2610" w14:font="MS Gothic"/>
                </w14:checkbox>
              </w:sdtPr>
              <w:sdtEndPr/>
              <w:sdtContent>
                <w:r w:rsidR="00B458EC">
                  <w:rPr>
                    <w:rFonts w:ascii="MS Gothic" w:eastAsia="MS Gothic" w:hAnsi="MS Gothic" w:hint="eastAsia"/>
                    <w:sz w:val="16"/>
                    <w:szCs w:val="16"/>
                  </w:rPr>
                  <w:t>☐</w:t>
                </w:r>
              </w:sdtContent>
            </w:sdt>
            <w:r w:rsidR="00B458EC" w:rsidRPr="00B458EC">
              <w:rPr>
                <w:rFonts w:ascii="Wingdings" w:hAnsi="Wingdings" w:cs="Wingdings"/>
                <w:sz w:val="16"/>
                <w:szCs w:val="16"/>
              </w:rPr>
              <w:t xml:space="preserve"> </w:t>
            </w:r>
            <w:r w:rsidR="00B458EC" w:rsidRPr="00B458EC">
              <w:rPr>
                <w:rFonts w:ascii="Tahoma" w:hAnsi="Tahoma" w:cs="Arial"/>
                <w:sz w:val="16"/>
                <w:szCs w:val="16"/>
              </w:rPr>
              <w:t>Réseau d’eaux pluviales (existence ou non d’une autorisation / convention de déversement, à joindre le cas échéant)</w:t>
            </w:r>
          </w:p>
          <w:p w14:paraId="6D6B04C1" w14:textId="2C6A6085" w:rsidR="00B458EC" w:rsidRPr="00B458EC" w:rsidRDefault="00D34D35" w:rsidP="00B458EC">
            <w:pPr>
              <w:ind w:left="1068"/>
              <w:jc w:val="both"/>
              <w:rPr>
                <w:rFonts w:ascii="Arial" w:hAnsi="Arial" w:cs="Arial"/>
                <w:sz w:val="16"/>
              </w:rPr>
            </w:pPr>
            <w:sdt>
              <w:sdtPr>
                <w:rPr>
                  <w:sz w:val="16"/>
                  <w:szCs w:val="16"/>
                </w:rPr>
                <w:id w:val="-1716192086"/>
                <w14:checkbox>
                  <w14:checked w14:val="0"/>
                  <w14:checkedState w14:val="2612" w14:font="MS Gothic"/>
                  <w14:uncheckedState w14:val="2610" w14:font="MS Gothic"/>
                </w14:checkbox>
              </w:sdtPr>
              <w:sdtEndPr/>
              <w:sdtContent>
                <w:r w:rsidR="002B0F9C">
                  <w:rPr>
                    <w:rFonts w:ascii="MS Gothic" w:eastAsia="MS Gothic" w:hAnsi="MS Gothic" w:hint="eastAsia"/>
                    <w:sz w:val="16"/>
                    <w:szCs w:val="16"/>
                  </w:rPr>
                  <w:t>☐</w:t>
                </w:r>
              </w:sdtContent>
            </w:sdt>
            <w:r w:rsidR="00B458EC" w:rsidRPr="00B458EC">
              <w:rPr>
                <w:rFonts w:ascii="Wingdings" w:hAnsi="Wingdings" w:cs="Wingdings"/>
                <w:sz w:val="16"/>
                <w:szCs w:val="16"/>
              </w:rPr>
              <w:t xml:space="preserve"> </w:t>
            </w:r>
            <w:r w:rsidR="00B458EC" w:rsidRPr="00B458EC">
              <w:rPr>
                <w:rFonts w:ascii="Tahoma" w:hAnsi="Tahoma" w:cs="Arial"/>
                <w:sz w:val="16"/>
                <w:szCs w:val="16"/>
              </w:rPr>
              <w:t>Milieu naturel (existence ou non d’une étude milieu, à joindre le cas échéant)</w:t>
            </w:r>
          </w:p>
          <w:p w14:paraId="3088818A" w14:textId="77777777" w:rsidR="00B458EC" w:rsidRDefault="00B458EC" w:rsidP="00E41A6F">
            <w:pPr>
              <w:suppressAutoHyphens w:val="0"/>
              <w:jc w:val="both"/>
              <w:rPr>
                <w:rFonts w:ascii="Tahoma" w:hAnsi="Tahoma"/>
                <w:sz w:val="16"/>
              </w:rPr>
            </w:pPr>
          </w:p>
          <w:p w14:paraId="398B8437" w14:textId="13DAE018" w:rsidR="00B458EC" w:rsidRPr="00B458EC" w:rsidRDefault="00B458EC" w:rsidP="00B458EC">
            <w:pPr>
              <w:spacing w:line="276" w:lineRule="auto"/>
              <w:jc w:val="both"/>
              <w:rPr>
                <w:rFonts w:ascii="Arial" w:hAnsi="Arial" w:cs="Arial"/>
                <w:sz w:val="16"/>
              </w:rPr>
            </w:pPr>
            <w:r w:rsidRPr="00B458EC">
              <w:rPr>
                <w:rFonts w:ascii="Tahoma" w:hAnsi="Tahoma" w:cs="Arial"/>
                <w:sz w:val="16"/>
                <w:szCs w:val="16"/>
              </w:rPr>
              <w:t xml:space="preserve">Production annuelle de boues (m³ et T de MS) : </w:t>
            </w:r>
            <w:sdt>
              <w:sdtPr>
                <w:rPr>
                  <w:rFonts w:ascii="Tahoma" w:hAnsi="Tahoma" w:cs="Tahoma"/>
                  <w:sz w:val="16"/>
                  <w:szCs w:val="16"/>
                </w:rPr>
                <w:id w:val="1032842963"/>
              </w:sdtPr>
              <w:sdtEndPr/>
              <w:sdtContent>
                <w:r w:rsidR="00AF1B3D">
                  <w:rPr>
                    <w:rFonts w:ascii="Tahoma" w:hAnsi="Tahoma" w:cs="Tahoma"/>
                    <w:sz w:val="16"/>
                    <w:szCs w:val="16"/>
                  </w:rPr>
                  <w:t>………………………………</w:t>
                </w:r>
              </w:sdtContent>
            </w:sdt>
            <w:r w:rsidR="00AF1B3D" w:rsidRPr="00B458EC">
              <w:rPr>
                <w:rFonts w:ascii="Tahoma" w:hAnsi="Tahoma" w:cs="Arial"/>
                <w:sz w:val="16"/>
                <w:szCs w:val="16"/>
              </w:rPr>
              <w:t xml:space="preserve"> </w:t>
            </w:r>
          </w:p>
          <w:p w14:paraId="385C07D9" w14:textId="3748B84D" w:rsidR="00B458EC" w:rsidRPr="00B458EC" w:rsidRDefault="00B458EC" w:rsidP="00B458EC">
            <w:pPr>
              <w:spacing w:line="276" w:lineRule="auto"/>
              <w:jc w:val="both"/>
              <w:rPr>
                <w:rFonts w:ascii="Arial" w:hAnsi="Arial" w:cs="Arial"/>
                <w:sz w:val="16"/>
              </w:rPr>
            </w:pPr>
            <w:r w:rsidRPr="00B458EC">
              <w:rPr>
                <w:rFonts w:ascii="Tahoma" w:hAnsi="Tahoma" w:cs="Arial"/>
                <w:sz w:val="16"/>
                <w:szCs w:val="16"/>
              </w:rPr>
              <w:t xml:space="preserve">Gestion des boues (plan d’épandage existant) : </w:t>
            </w:r>
            <w:sdt>
              <w:sdtPr>
                <w:rPr>
                  <w:rFonts w:ascii="Tahoma" w:hAnsi="Tahoma" w:cs="Tahoma"/>
                  <w:sz w:val="16"/>
                  <w:szCs w:val="16"/>
                </w:rPr>
                <w:id w:val="-149672020"/>
              </w:sdtPr>
              <w:sdtEndPr/>
              <w:sdtContent>
                <w:r w:rsidR="00AF1B3D">
                  <w:rPr>
                    <w:rFonts w:ascii="Tahoma" w:hAnsi="Tahoma" w:cs="Tahoma"/>
                    <w:sz w:val="16"/>
                    <w:szCs w:val="16"/>
                  </w:rPr>
                  <w:t>………………………………</w:t>
                </w:r>
              </w:sdtContent>
            </w:sdt>
          </w:p>
          <w:p w14:paraId="3DA5EFD1" w14:textId="71A1CC9F" w:rsidR="00B458EC" w:rsidRPr="00B458EC" w:rsidRDefault="00B458EC" w:rsidP="00B458EC">
            <w:pPr>
              <w:spacing w:line="276" w:lineRule="auto"/>
              <w:jc w:val="both"/>
              <w:rPr>
                <w:rFonts w:ascii="Arial" w:hAnsi="Arial" w:cs="Arial"/>
                <w:sz w:val="16"/>
              </w:rPr>
            </w:pPr>
            <w:r w:rsidRPr="00B458EC">
              <w:rPr>
                <w:rFonts w:ascii="Tahoma" w:hAnsi="Tahoma" w:cs="Arial"/>
                <w:sz w:val="16"/>
                <w:szCs w:val="16"/>
              </w:rPr>
              <w:t xml:space="preserve">Historique des problèmes connus : </w:t>
            </w:r>
            <w:sdt>
              <w:sdtPr>
                <w:rPr>
                  <w:rFonts w:ascii="Tahoma" w:hAnsi="Tahoma" w:cs="Tahoma"/>
                  <w:sz w:val="16"/>
                  <w:szCs w:val="16"/>
                </w:rPr>
                <w:id w:val="-1829203419"/>
              </w:sdtPr>
              <w:sdtEndPr/>
              <w:sdtContent>
                <w:r w:rsidR="00AF1B3D">
                  <w:rPr>
                    <w:rFonts w:ascii="Tahoma" w:hAnsi="Tahoma" w:cs="Tahoma"/>
                    <w:sz w:val="16"/>
                    <w:szCs w:val="16"/>
                  </w:rPr>
                  <w:t>…………………………………………………</w:t>
                </w:r>
              </w:sdtContent>
            </w:sdt>
          </w:p>
          <w:p w14:paraId="7BEBD720" w14:textId="77777777" w:rsidR="00B458EC" w:rsidRDefault="00B458EC" w:rsidP="00E41A6F">
            <w:pPr>
              <w:suppressAutoHyphens w:val="0"/>
              <w:jc w:val="both"/>
              <w:rPr>
                <w:rFonts w:ascii="Tahoma" w:hAnsi="Tahoma"/>
                <w:sz w:val="16"/>
              </w:rPr>
            </w:pPr>
          </w:p>
          <w:p w14:paraId="14EA5CD7" w14:textId="2E6FB71A" w:rsidR="00B458EC" w:rsidRPr="006C6899" w:rsidRDefault="00B458EC" w:rsidP="00E41A6F">
            <w:pPr>
              <w:suppressAutoHyphens w:val="0"/>
              <w:jc w:val="both"/>
              <w:rPr>
                <w:rFonts w:ascii="Tahoma" w:hAnsi="Tahoma"/>
                <w:sz w:val="16"/>
              </w:rPr>
            </w:pPr>
          </w:p>
        </w:tc>
      </w:tr>
    </w:tbl>
    <w:p w14:paraId="3DD42351" w14:textId="77777777" w:rsidR="006C6899" w:rsidRPr="00CE74C3" w:rsidRDefault="006C6899" w:rsidP="005441C5">
      <w:pPr>
        <w:pStyle w:val="normalformulaire"/>
        <w:rPr>
          <w:sz w:val="4"/>
          <w:szCs w:val="4"/>
        </w:rPr>
      </w:pPr>
    </w:p>
    <w:p w14:paraId="59220054" w14:textId="77777777" w:rsidR="00C50198" w:rsidRDefault="00C50198" w:rsidP="00443DAA">
      <w:pPr>
        <w:pStyle w:val="normalformulaire"/>
      </w:pPr>
    </w:p>
    <w:p w14:paraId="514469B1" w14:textId="1416FD3C" w:rsidR="00F87366" w:rsidRDefault="00F87366" w:rsidP="00FE3541">
      <w:pPr>
        <w:pStyle w:val="titreformulaire"/>
        <w:keepNext w:val="0"/>
        <w:rPr>
          <w:shd w:val="clear" w:color="auto" w:fill="008080"/>
        </w:rPr>
      </w:pPr>
    </w:p>
    <w:p w14:paraId="50FD9853" w14:textId="2BC98477" w:rsidR="00AF1B3D" w:rsidRDefault="00AF1B3D" w:rsidP="00FE3541">
      <w:pPr>
        <w:pStyle w:val="titreformulaire"/>
        <w:keepNext w:val="0"/>
        <w:rPr>
          <w:shd w:val="clear" w:color="auto" w:fill="008080"/>
        </w:rPr>
      </w:pPr>
    </w:p>
    <w:p w14:paraId="17DB8C68" w14:textId="77777777" w:rsidR="00AF1B3D" w:rsidRDefault="00AF1B3D" w:rsidP="00FE3541">
      <w:pPr>
        <w:pStyle w:val="titreformulaire"/>
        <w:keepNext w:val="0"/>
        <w:rPr>
          <w:shd w:val="clear" w:color="auto" w:fill="008080"/>
        </w:rPr>
      </w:pPr>
    </w:p>
    <w:p w14:paraId="0688AD9A" w14:textId="77777777" w:rsidR="00CE74C3" w:rsidRPr="00CE74C3" w:rsidRDefault="00CE74C3" w:rsidP="00FE3541">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6F5F61" w14:paraId="33209AE5" w14:textId="77777777" w:rsidTr="003D7C45">
        <w:trPr>
          <w:trHeight w:val="270"/>
        </w:trPr>
        <w:tc>
          <w:tcPr>
            <w:tcW w:w="10881" w:type="dxa"/>
            <w:shd w:val="clear" w:color="auto" w:fill="FFFFFF" w:themeFill="background1"/>
          </w:tcPr>
          <w:p w14:paraId="32955B0B" w14:textId="77777777" w:rsidR="00AF1B3D" w:rsidRDefault="00AF1B3D" w:rsidP="00AF1B3D">
            <w:pPr>
              <w:ind w:left="283"/>
              <w:jc w:val="both"/>
              <w:rPr>
                <w:rFonts w:ascii="Tahoma" w:hAnsi="Tahoma" w:cs="Arial"/>
                <w:b/>
                <w:i/>
                <w:iCs/>
                <w:sz w:val="16"/>
                <w:szCs w:val="16"/>
              </w:rPr>
            </w:pPr>
          </w:p>
          <w:p w14:paraId="1A74A828" w14:textId="34F192B1" w:rsidR="00AF1B3D" w:rsidRPr="00AF1B3D" w:rsidRDefault="00AF1B3D" w:rsidP="00AF1B3D">
            <w:pPr>
              <w:ind w:left="283"/>
              <w:jc w:val="both"/>
              <w:rPr>
                <w:rFonts w:ascii="Arial" w:hAnsi="Arial" w:cs="Arial"/>
                <w:sz w:val="16"/>
              </w:rPr>
            </w:pPr>
            <w:r w:rsidRPr="00AF1B3D">
              <w:rPr>
                <w:rFonts w:ascii="Tahoma" w:hAnsi="Tahoma" w:cs="Arial"/>
                <w:b/>
                <w:i/>
                <w:iCs/>
                <w:sz w:val="16"/>
                <w:szCs w:val="16"/>
              </w:rPr>
              <w:t>2 – Impact des investissements, objet de la demande de subvention, sur la qualité et quantité des effluents rejetés</w:t>
            </w:r>
          </w:p>
          <w:p w14:paraId="0863D3DC" w14:textId="77777777" w:rsidR="00AF1B3D" w:rsidRPr="00AF1B3D" w:rsidRDefault="00AF1B3D" w:rsidP="00AF1B3D">
            <w:pPr>
              <w:jc w:val="both"/>
              <w:rPr>
                <w:rFonts w:ascii="Tahoma" w:hAnsi="Tahoma" w:cs="Arial"/>
                <w:sz w:val="8"/>
                <w:szCs w:val="8"/>
              </w:rPr>
            </w:pPr>
          </w:p>
          <w:p w14:paraId="78C363C7" w14:textId="77777777" w:rsidR="00AF1B3D" w:rsidRPr="00AF1B3D" w:rsidRDefault="00AF1B3D" w:rsidP="00AF1B3D">
            <w:r w:rsidRPr="00AF1B3D">
              <w:rPr>
                <w:rFonts w:ascii="Tahoma" w:hAnsi="Tahoma"/>
                <w:bCs/>
                <w:sz w:val="16"/>
                <w:szCs w:val="16"/>
              </w:rPr>
              <w:t>Le projet devra décrire précisément l’ensemble des étapes de récupération des eaux usées (dont les eaux de lavage) afin d’identifier la charge de pollution résiduelle des eaux usées avant traitement exprimée en g de DBO</w:t>
            </w:r>
            <w:r w:rsidRPr="00AF1B3D">
              <w:rPr>
                <w:rFonts w:ascii="Tahoma" w:hAnsi="Tahoma"/>
                <w:bCs/>
                <w:sz w:val="16"/>
                <w:szCs w:val="16"/>
                <w:vertAlign w:val="subscript"/>
              </w:rPr>
              <w:t>5</w:t>
            </w:r>
            <w:r w:rsidRPr="00AF1B3D">
              <w:rPr>
                <w:rFonts w:ascii="Tahoma" w:hAnsi="Tahoma"/>
                <w:bCs/>
                <w:sz w:val="16"/>
                <w:szCs w:val="16"/>
              </w:rPr>
              <w:t xml:space="preserve"> par litre de lait travaillé (fromagerie/laiterie) ou kg de DBO5 par tonne de matières entrantes (autres IAA) et que le maître d’ouvrage </w:t>
            </w:r>
            <w:r w:rsidRPr="00AF1B3D">
              <w:rPr>
                <w:rFonts w:ascii="Tahoma" w:hAnsi="Tahoma"/>
                <w:bCs/>
                <w:sz w:val="16"/>
                <w:szCs w:val="16"/>
                <w:u w:val="single"/>
              </w:rPr>
              <w:t>s’engagera à respecter</w:t>
            </w:r>
            <w:r w:rsidRPr="00AF1B3D">
              <w:rPr>
                <w:rFonts w:ascii="Tahoma" w:hAnsi="Tahoma"/>
                <w:bCs/>
                <w:sz w:val="16"/>
                <w:szCs w:val="16"/>
              </w:rPr>
              <w:t xml:space="preserve"> et sur lequel seront basées les charges à traiter.</w:t>
            </w:r>
          </w:p>
          <w:p w14:paraId="7AD7C6B8" w14:textId="77777777" w:rsidR="00AF1B3D" w:rsidRPr="00AF1B3D" w:rsidRDefault="00AF1B3D" w:rsidP="00AF1B3D">
            <w:pPr>
              <w:jc w:val="both"/>
              <w:rPr>
                <w:rFonts w:ascii="Tahoma" w:hAnsi="Tahoma" w:cs="Arial"/>
                <w:sz w:val="16"/>
                <w:szCs w:val="16"/>
              </w:rPr>
            </w:pPr>
          </w:p>
          <w:p w14:paraId="42EF83BE" w14:textId="77777777" w:rsidR="00AF1B3D" w:rsidRPr="00AF1B3D" w:rsidRDefault="00AF1B3D" w:rsidP="00AF1B3D">
            <w:pPr>
              <w:jc w:val="both"/>
              <w:rPr>
                <w:rFonts w:ascii="Arial" w:hAnsi="Arial" w:cs="Arial"/>
                <w:sz w:val="16"/>
              </w:rPr>
            </w:pPr>
            <w:r w:rsidRPr="00AF1B3D">
              <w:rPr>
                <w:rFonts w:ascii="Tahoma" w:hAnsi="Tahoma" w:cs="Arial"/>
                <w:sz w:val="16"/>
                <w:szCs w:val="16"/>
              </w:rPr>
              <w:t>Ces flux seront fonction des dispositions prises et de l’engagement de bonnes pratiques dans la gestion des eaux usées.</w:t>
            </w:r>
          </w:p>
          <w:p w14:paraId="799DF672" w14:textId="77777777" w:rsidR="00AF1B3D" w:rsidRPr="00AF1B3D" w:rsidRDefault="00AF1B3D" w:rsidP="00AF1B3D">
            <w:pPr>
              <w:jc w:val="both"/>
              <w:rPr>
                <w:rFonts w:ascii="Tahoma" w:hAnsi="Tahoma" w:cs="Arial"/>
                <w:sz w:val="16"/>
                <w:szCs w:val="16"/>
              </w:rPr>
            </w:pPr>
          </w:p>
          <w:p w14:paraId="3C047F3B" w14:textId="77777777" w:rsidR="00AF1B3D" w:rsidRPr="00AF1B3D" w:rsidRDefault="00AF1B3D" w:rsidP="00AF1B3D">
            <w:pPr>
              <w:spacing w:line="276" w:lineRule="auto"/>
              <w:jc w:val="both"/>
              <w:rPr>
                <w:rFonts w:ascii="Arial" w:hAnsi="Arial" w:cs="Arial"/>
                <w:sz w:val="16"/>
              </w:rPr>
            </w:pPr>
            <w:r w:rsidRPr="00AF1B3D">
              <w:rPr>
                <w:rFonts w:ascii="Tahoma" w:hAnsi="Tahoma" w:cs="Arial"/>
                <w:sz w:val="16"/>
                <w:szCs w:val="16"/>
              </w:rPr>
              <w:t xml:space="preserve">Détermination des éléments suivants : </w:t>
            </w:r>
          </w:p>
          <w:p w14:paraId="1391D22D" w14:textId="51D9335F" w:rsidR="00AF1B3D" w:rsidRPr="00AF1B3D" w:rsidRDefault="00AF1B3D" w:rsidP="00AF1B3D">
            <w:pPr>
              <w:numPr>
                <w:ilvl w:val="0"/>
                <w:numId w:val="40"/>
              </w:numPr>
              <w:tabs>
                <w:tab w:val="num" w:pos="-718"/>
              </w:tabs>
              <w:jc w:val="both"/>
              <w:rPr>
                <w:rFonts w:ascii="Arial" w:hAnsi="Arial" w:cs="Arial"/>
                <w:sz w:val="16"/>
              </w:rPr>
            </w:pPr>
            <w:r w:rsidRPr="00AF1B3D">
              <w:rPr>
                <w:rFonts w:ascii="Tahoma" w:hAnsi="Tahoma" w:cs="Arial"/>
                <w:sz w:val="16"/>
                <w:szCs w:val="16"/>
              </w:rPr>
              <w:t xml:space="preserve">Litrage de lait travaillé (fromagerie/laiterie) après travaux : </w:t>
            </w:r>
            <w:r w:rsidRPr="00AF1B3D">
              <w:rPr>
                <w:rFonts w:ascii="Tahoma" w:hAnsi="Tahoma" w:cs="Arial"/>
                <w:sz w:val="16"/>
                <w:szCs w:val="16"/>
              </w:rPr>
              <w:tab/>
            </w:r>
            <w:sdt>
              <w:sdtPr>
                <w:rPr>
                  <w:rFonts w:ascii="Tahoma" w:hAnsi="Tahoma" w:cs="Tahoma"/>
                  <w:sz w:val="16"/>
                  <w:szCs w:val="16"/>
                </w:rPr>
                <w:id w:val="-57413170"/>
              </w:sdtPr>
              <w:sdtEndPr/>
              <w:sdtContent>
                <w:r w:rsidR="002B0F9C">
                  <w:rPr>
                    <w:rFonts w:ascii="Tahoma" w:hAnsi="Tahoma" w:cs="Tahoma"/>
                    <w:sz w:val="16"/>
                    <w:szCs w:val="16"/>
                  </w:rPr>
                  <w:t>…………………</w:t>
                </w:r>
              </w:sdtContent>
            </w:sdt>
            <w:r w:rsidR="002B0F9C" w:rsidRPr="00AF1B3D">
              <w:rPr>
                <w:rFonts w:ascii="Tahoma" w:hAnsi="Tahoma" w:cs="Arial"/>
                <w:sz w:val="16"/>
                <w:szCs w:val="16"/>
              </w:rPr>
              <w:t xml:space="preserve"> </w:t>
            </w:r>
            <w:r w:rsidRPr="00AF1B3D">
              <w:rPr>
                <w:rFonts w:ascii="Tahoma" w:hAnsi="Tahoma" w:cs="Arial"/>
                <w:sz w:val="16"/>
                <w:szCs w:val="16"/>
              </w:rPr>
              <w:t xml:space="preserve"> l/j en moyenne </w:t>
            </w:r>
            <w:r w:rsidR="002B0F9C">
              <w:rPr>
                <w:rFonts w:ascii="Tahoma" w:hAnsi="Tahoma" w:cs="Arial"/>
                <w:sz w:val="16"/>
                <w:szCs w:val="16"/>
              </w:rPr>
              <w:t xml:space="preserve"> </w:t>
            </w:r>
            <w:sdt>
              <w:sdtPr>
                <w:rPr>
                  <w:rFonts w:ascii="Tahoma" w:hAnsi="Tahoma" w:cs="Tahoma"/>
                  <w:sz w:val="16"/>
                  <w:szCs w:val="16"/>
                </w:rPr>
                <w:id w:val="-778262784"/>
              </w:sdtPr>
              <w:sdtEndPr/>
              <w:sdtContent>
                <w:r w:rsidR="002B0F9C">
                  <w:rPr>
                    <w:rFonts w:ascii="Tahoma" w:hAnsi="Tahoma" w:cs="Tahoma"/>
                    <w:sz w:val="16"/>
                    <w:szCs w:val="16"/>
                  </w:rPr>
                  <w:t>…………………</w:t>
                </w:r>
              </w:sdtContent>
            </w:sdt>
            <w:r w:rsidR="002B0F9C" w:rsidRPr="00AF1B3D">
              <w:rPr>
                <w:rFonts w:ascii="Tahoma" w:hAnsi="Tahoma" w:cs="Arial"/>
                <w:sz w:val="16"/>
                <w:szCs w:val="16"/>
              </w:rPr>
              <w:t xml:space="preserve"> </w:t>
            </w:r>
            <w:r w:rsidR="002B0F9C">
              <w:rPr>
                <w:rFonts w:ascii="Tahoma" w:hAnsi="Tahoma" w:cs="Arial"/>
                <w:sz w:val="16"/>
                <w:szCs w:val="16"/>
              </w:rPr>
              <w:t xml:space="preserve"> </w:t>
            </w:r>
            <w:r w:rsidRPr="00AF1B3D">
              <w:rPr>
                <w:rFonts w:ascii="Tahoma" w:hAnsi="Tahoma" w:cs="Arial"/>
                <w:sz w:val="16"/>
                <w:szCs w:val="16"/>
              </w:rPr>
              <w:t>l/j en pointe</w:t>
            </w:r>
          </w:p>
          <w:p w14:paraId="5C38D6B9" w14:textId="22C84DFB" w:rsidR="00AF1B3D" w:rsidRPr="00AF1B3D" w:rsidRDefault="00AF1B3D" w:rsidP="00AF1B3D">
            <w:pPr>
              <w:numPr>
                <w:ilvl w:val="0"/>
                <w:numId w:val="40"/>
              </w:numPr>
              <w:tabs>
                <w:tab w:val="num" w:pos="-359"/>
              </w:tabs>
              <w:jc w:val="both"/>
              <w:rPr>
                <w:rFonts w:ascii="Arial" w:hAnsi="Arial" w:cs="Arial"/>
                <w:sz w:val="16"/>
              </w:rPr>
            </w:pPr>
            <w:r w:rsidRPr="00AF1B3D">
              <w:rPr>
                <w:rFonts w:ascii="Tahoma" w:hAnsi="Tahoma" w:cs="Arial"/>
                <w:sz w:val="16"/>
                <w:szCs w:val="16"/>
              </w:rPr>
              <w:t>Tonnage de matières entrantes (autres IAA) :</w:t>
            </w:r>
            <w:r w:rsidRPr="00AF1B3D">
              <w:rPr>
                <w:rFonts w:ascii="Tahoma" w:hAnsi="Tahoma" w:cs="Arial"/>
                <w:sz w:val="16"/>
                <w:szCs w:val="16"/>
              </w:rPr>
              <w:tab/>
            </w:r>
            <w:r w:rsidRPr="00AF1B3D">
              <w:rPr>
                <w:rFonts w:ascii="Tahoma" w:hAnsi="Tahoma" w:cs="Arial"/>
                <w:sz w:val="16"/>
                <w:szCs w:val="16"/>
              </w:rPr>
              <w:tab/>
            </w:r>
            <w:sdt>
              <w:sdtPr>
                <w:rPr>
                  <w:rFonts w:ascii="Tahoma" w:hAnsi="Tahoma" w:cs="Tahoma"/>
                  <w:sz w:val="16"/>
                  <w:szCs w:val="16"/>
                </w:rPr>
                <w:id w:val="-2145028096"/>
              </w:sdtPr>
              <w:sdtEndPr/>
              <w:sdtContent>
                <w:r w:rsidR="002B0F9C">
                  <w:rPr>
                    <w:rFonts w:ascii="Tahoma" w:hAnsi="Tahoma" w:cs="Tahoma"/>
                    <w:sz w:val="16"/>
                    <w:szCs w:val="16"/>
                  </w:rPr>
                  <w:t>…………………</w:t>
                </w:r>
              </w:sdtContent>
            </w:sdt>
            <w:r w:rsidR="002B0F9C" w:rsidRPr="00AF1B3D">
              <w:rPr>
                <w:rFonts w:ascii="Tahoma" w:hAnsi="Tahoma" w:cs="Arial"/>
                <w:sz w:val="16"/>
                <w:szCs w:val="16"/>
              </w:rPr>
              <w:t xml:space="preserve"> </w:t>
            </w:r>
            <w:r w:rsidRPr="00AF1B3D">
              <w:rPr>
                <w:rFonts w:ascii="Tahoma" w:hAnsi="Tahoma" w:cs="Arial"/>
                <w:sz w:val="16"/>
                <w:szCs w:val="16"/>
              </w:rPr>
              <w:t xml:space="preserve"> t/j en moyenne </w:t>
            </w:r>
            <w:r w:rsidR="002B0F9C">
              <w:rPr>
                <w:rFonts w:ascii="Tahoma" w:hAnsi="Tahoma" w:cs="Arial"/>
                <w:sz w:val="16"/>
                <w:szCs w:val="16"/>
              </w:rPr>
              <w:t xml:space="preserve"> </w:t>
            </w:r>
            <w:sdt>
              <w:sdtPr>
                <w:rPr>
                  <w:rFonts w:ascii="Tahoma" w:hAnsi="Tahoma" w:cs="Tahoma"/>
                  <w:sz w:val="16"/>
                  <w:szCs w:val="16"/>
                </w:rPr>
                <w:id w:val="1671285197"/>
              </w:sdtPr>
              <w:sdtEndPr/>
              <w:sdtContent>
                <w:r w:rsidR="002B0F9C">
                  <w:rPr>
                    <w:rFonts w:ascii="Tahoma" w:hAnsi="Tahoma" w:cs="Tahoma"/>
                    <w:sz w:val="16"/>
                    <w:szCs w:val="16"/>
                  </w:rPr>
                  <w:t>…………………</w:t>
                </w:r>
              </w:sdtContent>
            </w:sdt>
            <w:r w:rsidR="002B0F9C" w:rsidRPr="00AF1B3D">
              <w:rPr>
                <w:rFonts w:ascii="Tahoma" w:hAnsi="Tahoma" w:cs="Arial"/>
                <w:sz w:val="16"/>
                <w:szCs w:val="16"/>
              </w:rPr>
              <w:t xml:space="preserve"> </w:t>
            </w:r>
            <w:r w:rsidRPr="00AF1B3D">
              <w:rPr>
                <w:rFonts w:ascii="Tahoma" w:hAnsi="Tahoma" w:cs="Arial"/>
                <w:sz w:val="16"/>
                <w:szCs w:val="16"/>
              </w:rPr>
              <w:t xml:space="preserve"> t/j en pointe</w:t>
            </w:r>
          </w:p>
          <w:p w14:paraId="4190114B" w14:textId="7248B292" w:rsidR="002B0F9C" w:rsidRPr="002B0F9C" w:rsidRDefault="00AF1B3D" w:rsidP="00AF1B3D">
            <w:pPr>
              <w:numPr>
                <w:ilvl w:val="0"/>
                <w:numId w:val="40"/>
              </w:numPr>
              <w:tabs>
                <w:tab w:val="num" w:pos="-359"/>
              </w:tabs>
              <w:jc w:val="both"/>
              <w:rPr>
                <w:rFonts w:ascii="Arial" w:hAnsi="Arial" w:cs="Arial"/>
                <w:sz w:val="16"/>
              </w:rPr>
            </w:pPr>
            <w:r w:rsidRPr="00AF1B3D">
              <w:rPr>
                <w:rFonts w:ascii="Tahoma" w:hAnsi="Tahoma" w:cs="Arial"/>
                <w:sz w:val="16"/>
                <w:szCs w:val="16"/>
              </w:rPr>
              <w:t xml:space="preserve">Ratio de pollution des eaux usées avant traitement, après travaux : </w:t>
            </w:r>
            <w:sdt>
              <w:sdtPr>
                <w:rPr>
                  <w:rFonts w:ascii="Tahoma" w:hAnsi="Tahoma" w:cs="Tahoma"/>
                  <w:sz w:val="16"/>
                  <w:szCs w:val="16"/>
                </w:rPr>
                <w:id w:val="131909145"/>
              </w:sdtPr>
              <w:sdtEndPr/>
              <w:sdtContent>
                <w:r w:rsidR="002B0F9C">
                  <w:rPr>
                    <w:rFonts w:ascii="Tahoma" w:hAnsi="Tahoma" w:cs="Tahoma"/>
                    <w:sz w:val="16"/>
                    <w:szCs w:val="16"/>
                  </w:rPr>
                  <w:t>…………………</w:t>
                </w:r>
              </w:sdtContent>
            </w:sdt>
            <w:r w:rsidR="002B0F9C" w:rsidRPr="00AF1B3D">
              <w:rPr>
                <w:rFonts w:ascii="Tahoma" w:hAnsi="Tahoma" w:cs="Arial"/>
                <w:sz w:val="16"/>
                <w:szCs w:val="16"/>
              </w:rPr>
              <w:t xml:space="preserve"> </w:t>
            </w:r>
            <w:r w:rsidRPr="00AF1B3D">
              <w:rPr>
                <w:rFonts w:ascii="Tahoma" w:hAnsi="Tahoma" w:cs="Arial"/>
                <w:sz w:val="16"/>
                <w:szCs w:val="16"/>
              </w:rPr>
              <w:t xml:space="preserve">g DBO5 / litre de lait travaillé </w:t>
            </w:r>
            <w:r w:rsidRPr="00AF1B3D">
              <w:rPr>
                <w:rFonts w:ascii="Tahoma" w:hAnsi="Tahoma" w:cs="Arial"/>
                <w:bCs/>
                <w:sz w:val="16"/>
                <w:szCs w:val="16"/>
              </w:rPr>
              <w:t xml:space="preserve">(fromagerie/laiterie) </w:t>
            </w:r>
          </w:p>
          <w:p w14:paraId="0B9250E6" w14:textId="4A38BAAA" w:rsidR="00AF1B3D" w:rsidRPr="002B0F9C" w:rsidRDefault="002B0F9C" w:rsidP="002B0F9C">
            <w:pPr>
              <w:ind w:left="720"/>
              <w:jc w:val="both"/>
              <w:rPr>
                <w:rFonts w:ascii="Arial" w:hAnsi="Arial" w:cs="Arial"/>
                <w:sz w:val="16"/>
              </w:rPr>
            </w:pPr>
            <w:r>
              <w:rPr>
                <w:rFonts w:ascii="Tahoma" w:hAnsi="Tahoma" w:cs="Arial"/>
                <w:bCs/>
                <w:sz w:val="16"/>
                <w:szCs w:val="16"/>
              </w:rPr>
              <w:t>o</w:t>
            </w:r>
            <w:r w:rsidR="00AF1B3D" w:rsidRPr="002B0F9C">
              <w:rPr>
                <w:rFonts w:ascii="Tahoma" w:hAnsi="Tahoma" w:cs="Arial"/>
                <w:bCs/>
                <w:sz w:val="16"/>
                <w:szCs w:val="16"/>
              </w:rPr>
              <w:t>u</w:t>
            </w:r>
            <w:r w:rsidRPr="002B0F9C">
              <w:rPr>
                <w:rFonts w:ascii="Tahoma" w:hAnsi="Tahoma" w:cs="Arial"/>
                <w:bCs/>
                <w:sz w:val="16"/>
                <w:szCs w:val="16"/>
              </w:rPr>
              <w:t xml:space="preserve"> </w:t>
            </w:r>
            <w:r w:rsidR="00AF1B3D" w:rsidRPr="002B0F9C">
              <w:rPr>
                <w:rFonts w:ascii="Tahoma" w:hAnsi="Tahoma" w:cs="Arial"/>
                <w:bCs/>
                <w:sz w:val="16"/>
                <w:szCs w:val="16"/>
              </w:rPr>
              <w:t xml:space="preserve"> </w:t>
            </w:r>
            <w:sdt>
              <w:sdtPr>
                <w:rPr>
                  <w:rFonts w:ascii="Tahoma" w:hAnsi="Tahoma" w:cs="Tahoma"/>
                  <w:sz w:val="16"/>
                  <w:szCs w:val="16"/>
                </w:rPr>
                <w:id w:val="-1185980079"/>
              </w:sdtPr>
              <w:sdtEndPr/>
              <w:sdtContent>
                <w:r w:rsidRPr="002B0F9C">
                  <w:rPr>
                    <w:rFonts w:ascii="Tahoma" w:hAnsi="Tahoma" w:cs="Tahoma"/>
                    <w:sz w:val="16"/>
                    <w:szCs w:val="16"/>
                  </w:rPr>
                  <w:t>……</w:t>
                </w:r>
                <w:r>
                  <w:rPr>
                    <w:rFonts w:ascii="Tahoma" w:hAnsi="Tahoma" w:cs="Tahoma"/>
                    <w:sz w:val="16"/>
                    <w:szCs w:val="16"/>
                  </w:rPr>
                  <w:t>……</w:t>
                </w:r>
                <w:r w:rsidRPr="002B0F9C">
                  <w:rPr>
                    <w:rFonts w:ascii="Tahoma" w:hAnsi="Tahoma" w:cs="Tahoma"/>
                    <w:sz w:val="16"/>
                    <w:szCs w:val="16"/>
                  </w:rPr>
                  <w:t>………</w:t>
                </w:r>
              </w:sdtContent>
            </w:sdt>
            <w:r w:rsidRPr="002B0F9C">
              <w:rPr>
                <w:rFonts w:ascii="Tahoma" w:hAnsi="Tahoma" w:cs="Arial"/>
                <w:bCs/>
                <w:sz w:val="16"/>
                <w:szCs w:val="16"/>
              </w:rPr>
              <w:t xml:space="preserve"> </w:t>
            </w:r>
            <w:r w:rsidR="00AF1B3D" w:rsidRPr="002B0F9C">
              <w:rPr>
                <w:rFonts w:ascii="Tahoma" w:hAnsi="Tahoma" w:cs="Arial"/>
                <w:bCs/>
                <w:sz w:val="16"/>
                <w:szCs w:val="16"/>
              </w:rPr>
              <w:t>kg de DBO5 par tonne de matières entrantes (autres IAA)</w:t>
            </w:r>
          </w:p>
          <w:p w14:paraId="07364B4B" w14:textId="320D4907" w:rsidR="00AF1B3D" w:rsidRPr="00AF1B3D" w:rsidRDefault="00AF1B3D" w:rsidP="00AF1B3D">
            <w:pPr>
              <w:numPr>
                <w:ilvl w:val="0"/>
                <w:numId w:val="40"/>
              </w:numPr>
              <w:tabs>
                <w:tab w:val="num" w:pos="-359"/>
              </w:tabs>
              <w:jc w:val="both"/>
              <w:rPr>
                <w:rFonts w:ascii="Arial" w:hAnsi="Arial" w:cs="Arial"/>
                <w:sz w:val="16"/>
              </w:rPr>
            </w:pPr>
            <w:r w:rsidRPr="00AF1B3D">
              <w:rPr>
                <w:rFonts w:ascii="Tahoma" w:hAnsi="Tahoma" w:cs="Arial"/>
                <w:sz w:val="16"/>
                <w:szCs w:val="16"/>
              </w:rPr>
              <w:t>Volume des rejets :</w:t>
            </w:r>
            <w:r w:rsidRPr="00AF1B3D">
              <w:rPr>
                <w:rFonts w:ascii="Tahoma" w:hAnsi="Tahoma" w:cs="Arial"/>
                <w:sz w:val="16"/>
                <w:szCs w:val="16"/>
              </w:rPr>
              <w:tab/>
            </w:r>
            <w:sdt>
              <w:sdtPr>
                <w:rPr>
                  <w:rFonts w:ascii="Tahoma" w:hAnsi="Tahoma" w:cs="Tahoma"/>
                  <w:sz w:val="16"/>
                  <w:szCs w:val="16"/>
                </w:rPr>
                <w:id w:val="1756249096"/>
              </w:sdtPr>
              <w:sdtEndPr/>
              <w:sdtContent>
                <w:r w:rsidR="002B0F9C">
                  <w:rPr>
                    <w:rFonts w:ascii="Tahoma" w:hAnsi="Tahoma" w:cs="Tahoma"/>
                    <w:sz w:val="16"/>
                    <w:szCs w:val="16"/>
                  </w:rPr>
                  <w:t>…………………</w:t>
                </w:r>
              </w:sdtContent>
            </w:sdt>
            <w:r w:rsidR="002B0F9C" w:rsidRPr="00AF1B3D">
              <w:rPr>
                <w:rFonts w:ascii="Tahoma" w:hAnsi="Tahoma" w:cs="Arial"/>
                <w:sz w:val="16"/>
                <w:szCs w:val="16"/>
              </w:rPr>
              <w:t xml:space="preserve"> </w:t>
            </w:r>
            <w:r w:rsidRPr="00AF1B3D">
              <w:rPr>
                <w:rFonts w:ascii="Tahoma" w:hAnsi="Tahoma" w:cs="Arial"/>
                <w:sz w:val="16"/>
                <w:szCs w:val="16"/>
              </w:rPr>
              <w:t xml:space="preserve"> m³/j en moyenne </w:t>
            </w:r>
            <w:r w:rsidR="002B0F9C">
              <w:rPr>
                <w:rFonts w:ascii="Tahoma" w:hAnsi="Tahoma" w:cs="Arial"/>
                <w:sz w:val="16"/>
                <w:szCs w:val="16"/>
              </w:rPr>
              <w:t xml:space="preserve"> </w:t>
            </w:r>
            <w:sdt>
              <w:sdtPr>
                <w:rPr>
                  <w:rFonts w:ascii="Tahoma" w:hAnsi="Tahoma" w:cs="Tahoma"/>
                  <w:sz w:val="16"/>
                  <w:szCs w:val="16"/>
                </w:rPr>
                <w:id w:val="-1067411828"/>
              </w:sdtPr>
              <w:sdtEndPr/>
              <w:sdtContent>
                <w:r w:rsidR="002B0F9C">
                  <w:rPr>
                    <w:rFonts w:ascii="Tahoma" w:hAnsi="Tahoma" w:cs="Tahoma"/>
                    <w:sz w:val="16"/>
                    <w:szCs w:val="16"/>
                  </w:rPr>
                  <w:t>…………………</w:t>
                </w:r>
              </w:sdtContent>
            </w:sdt>
            <w:r w:rsidR="002B0F9C" w:rsidRPr="00AF1B3D">
              <w:rPr>
                <w:rFonts w:ascii="Tahoma" w:hAnsi="Tahoma" w:cs="Arial"/>
                <w:sz w:val="16"/>
                <w:szCs w:val="16"/>
              </w:rPr>
              <w:t xml:space="preserve"> </w:t>
            </w:r>
            <w:r w:rsidRPr="00AF1B3D">
              <w:rPr>
                <w:rFonts w:ascii="Tahoma" w:hAnsi="Tahoma" w:cs="Arial"/>
                <w:sz w:val="16"/>
                <w:szCs w:val="16"/>
              </w:rPr>
              <w:t>m³/j en pointe</w:t>
            </w:r>
          </w:p>
          <w:p w14:paraId="48F33784" w14:textId="77777777" w:rsidR="00AF1B3D" w:rsidRPr="00AF1B3D" w:rsidRDefault="00AF1B3D" w:rsidP="00AF1B3D">
            <w:pPr>
              <w:numPr>
                <w:ilvl w:val="0"/>
                <w:numId w:val="41"/>
              </w:numPr>
              <w:tabs>
                <w:tab w:val="num" w:pos="-359"/>
              </w:tabs>
              <w:ind w:left="709" w:hanging="350"/>
              <w:jc w:val="both"/>
              <w:rPr>
                <w:rFonts w:ascii="Arial" w:hAnsi="Arial" w:cs="Arial"/>
                <w:sz w:val="16"/>
              </w:rPr>
            </w:pPr>
            <w:r w:rsidRPr="00AF1B3D">
              <w:rPr>
                <w:rFonts w:ascii="Tahoma" w:hAnsi="Tahoma" w:cs="Arial"/>
                <w:sz w:val="16"/>
                <w:szCs w:val="16"/>
              </w:rPr>
              <w:t>Concentration de rejet de chacun des paramètres suivants : MEST, DCO, DBO5, N global et Phosphore total (eaux brutes)</w:t>
            </w:r>
          </w:p>
          <w:p w14:paraId="35A5906E" w14:textId="7C5AAEA4" w:rsidR="00AF1B3D" w:rsidRDefault="00AF1B3D" w:rsidP="00AF1B3D">
            <w:pPr>
              <w:numPr>
                <w:ilvl w:val="0"/>
                <w:numId w:val="41"/>
              </w:numPr>
              <w:tabs>
                <w:tab w:val="num" w:pos="-359"/>
              </w:tabs>
              <w:ind w:left="709" w:hanging="350"/>
              <w:jc w:val="both"/>
              <w:rPr>
                <w:rFonts w:ascii="Tahoma" w:hAnsi="Tahoma" w:cs="Arial"/>
                <w:sz w:val="16"/>
                <w:szCs w:val="16"/>
              </w:rPr>
            </w:pPr>
            <w:r w:rsidRPr="00AF1B3D">
              <w:rPr>
                <w:rFonts w:ascii="Tahoma" w:hAnsi="Tahoma" w:cs="Arial"/>
                <w:sz w:val="16"/>
                <w:szCs w:val="16"/>
              </w:rPr>
              <w:t>Détermination des flux polluants des eaux brutes rejetés dans le milieu pour chacun des paramètres</w:t>
            </w:r>
          </w:p>
          <w:p w14:paraId="3DEAD672" w14:textId="77777777" w:rsidR="002B0F9C" w:rsidRPr="00AF1B3D" w:rsidRDefault="002B0F9C" w:rsidP="002B0F9C">
            <w:pPr>
              <w:ind w:left="709"/>
              <w:jc w:val="both"/>
              <w:rPr>
                <w:rFonts w:ascii="Tahoma" w:hAnsi="Tahoma" w:cs="Arial"/>
                <w:sz w:val="16"/>
                <w:szCs w:val="16"/>
              </w:rPr>
            </w:pPr>
          </w:p>
          <w:p w14:paraId="2BA29EC2" w14:textId="77777777" w:rsidR="00AF1B3D" w:rsidRPr="00AF1B3D" w:rsidRDefault="00AF1B3D" w:rsidP="00AF1B3D">
            <w:pPr>
              <w:jc w:val="both"/>
              <w:rPr>
                <w:rFonts w:ascii="Arial" w:hAnsi="Arial" w:cs="Arial"/>
                <w:sz w:val="16"/>
              </w:rPr>
            </w:pPr>
            <w:r w:rsidRPr="00AF1B3D">
              <w:rPr>
                <w:rFonts w:ascii="Tahoma" w:hAnsi="Tahoma" w:cs="Arial"/>
                <w:sz w:val="16"/>
                <w:szCs w:val="16"/>
              </w:rPr>
              <w:t>Conséquences sur le fonctionnement de la station en place :</w:t>
            </w:r>
          </w:p>
          <w:p w14:paraId="18B1474E" w14:textId="547DEA80" w:rsidR="00AF1B3D" w:rsidRPr="00AF1B3D" w:rsidRDefault="00AF1B3D" w:rsidP="00AF1B3D">
            <w:pPr>
              <w:jc w:val="both"/>
              <w:rPr>
                <w:rFonts w:ascii="Arial" w:hAnsi="Arial" w:cs="Arial"/>
                <w:sz w:val="16"/>
              </w:rPr>
            </w:pPr>
            <w:r w:rsidRPr="00AF1B3D">
              <w:rPr>
                <w:rFonts w:ascii="Tahoma" w:hAnsi="Tahoma" w:cs="Arial"/>
                <w:sz w:val="16"/>
                <w:szCs w:val="16"/>
              </w:rPr>
              <w:tab/>
            </w:r>
            <w:sdt>
              <w:sdtPr>
                <w:rPr>
                  <w:sz w:val="16"/>
                  <w:szCs w:val="16"/>
                </w:rPr>
                <w:id w:val="-73747699"/>
                <w14:checkbox>
                  <w14:checked w14:val="0"/>
                  <w14:checkedState w14:val="2612" w14:font="MS Gothic"/>
                  <w14:uncheckedState w14:val="2610" w14:font="MS Gothic"/>
                </w14:checkbox>
              </w:sdtPr>
              <w:sdtEndPr/>
              <w:sdtContent>
                <w:r w:rsidR="002D286D">
                  <w:rPr>
                    <w:rFonts w:ascii="MS Gothic" w:eastAsia="MS Gothic" w:hAnsi="MS Gothic" w:hint="eastAsia"/>
                    <w:sz w:val="16"/>
                    <w:szCs w:val="16"/>
                  </w:rPr>
                  <w:t>☐</w:t>
                </w:r>
              </w:sdtContent>
            </w:sdt>
            <w:r w:rsidR="002B0F9C" w:rsidRPr="00AF1B3D">
              <w:rPr>
                <w:rFonts w:ascii="Wingdings" w:hAnsi="Wingdings" w:cs="Wingdings"/>
                <w:sz w:val="16"/>
                <w:szCs w:val="16"/>
              </w:rPr>
              <w:t xml:space="preserve"> </w:t>
            </w:r>
            <w:r w:rsidRPr="00AF1B3D">
              <w:rPr>
                <w:rFonts w:ascii="Arial" w:hAnsi="Arial" w:cs="Wingdings"/>
                <w:color w:val="000000"/>
                <w:sz w:val="16"/>
                <w:szCs w:val="16"/>
              </w:rPr>
              <w:t>la station existante permet de traiter les eaux supplémentaires,</w:t>
            </w:r>
          </w:p>
          <w:p w14:paraId="6409321B" w14:textId="48BAACBD" w:rsidR="00AF1B3D" w:rsidRDefault="00AF1B3D" w:rsidP="00AF1B3D">
            <w:pPr>
              <w:jc w:val="both"/>
              <w:rPr>
                <w:rFonts w:ascii="Arial" w:hAnsi="Arial" w:cs="Wingdings"/>
                <w:sz w:val="16"/>
                <w:szCs w:val="16"/>
              </w:rPr>
            </w:pPr>
            <w:r w:rsidRPr="00AF1B3D">
              <w:rPr>
                <w:rFonts w:ascii="Wingdings" w:hAnsi="Wingdings" w:cs="Wingdings"/>
                <w:sz w:val="16"/>
                <w:szCs w:val="16"/>
              </w:rPr>
              <w:tab/>
            </w:r>
            <w:sdt>
              <w:sdtPr>
                <w:rPr>
                  <w:sz w:val="16"/>
                  <w:szCs w:val="16"/>
                </w:rPr>
                <w:id w:val="1594810477"/>
                <w14:checkbox>
                  <w14:checked w14:val="0"/>
                  <w14:checkedState w14:val="2612" w14:font="MS Gothic"/>
                  <w14:uncheckedState w14:val="2610" w14:font="MS Gothic"/>
                </w14:checkbox>
              </w:sdtPr>
              <w:sdtEndPr/>
              <w:sdtContent>
                <w:r w:rsidR="002B0F9C">
                  <w:rPr>
                    <w:rFonts w:ascii="MS Gothic" w:eastAsia="MS Gothic" w:hAnsi="MS Gothic" w:hint="eastAsia"/>
                    <w:sz w:val="16"/>
                    <w:szCs w:val="16"/>
                  </w:rPr>
                  <w:t>☐</w:t>
                </w:r>
              </w:sdtContent>
            </w:sdt>
            <w:r w:rsidR="002B0F9C" w:rsidRPr="00AF1B3D">
              <w:rPr>
                <w:rFonts w:ascii="Wingdings" w:hAnsi="Wingdings" w:cs="Wingdings"/>
                <w:sz w:val="16"/>
                <w:szCs w:val="16"/>
              </w:rPr>
              <w:t xml:space="preserve"> </w:t>
            </w:r>
            <w:r w:rsidRPr="00AF1B3D">
              <w:rPr>
                <w:rFonts w:ascii="Arial" w:hAnsi="Arial" w:cs="Wingdings"/>
                <w:sz w:val="16"/>
                <w:szCs w:val="16"/>
              </w:rPr>
              <w:t>nécessité de créer une nouvelle station ou de redimensionner la station existante.</w:t>
            </w:r>
          </w:p>
          <w:p w14:paraId="48C743AC" w14:textId="1F7C0842" w:rsidR="00AF1B3D" w:rsidRDefault="00AF1B3D" w:rsidP="00AF1B3D">
            <w:pPr>
              <w:jc w:val="both"/>
              <w:rPr>
                <w:rFonts w:ascii="Arial" w:hAnsi="Arial" w:cs="Wingdings"/>
                <w:sz w:val="16"/>
                <w:szCs w:val="16"/>
              </w:rPr>
            </w:pPr>
          </w:p>
          <w:p w14:paraId="169F9424" w14:textId="77777777" w:rsidR="00AF1B3D" w:rsidRPr="00AF1B3D" w:rsidRDefault="00AF1B3D" w:rsidP="00AF1B3D">
            <w:pPr>
              <w:ind w:left="283"/>
              <w:jc w:val="both"/>
              <w:rPr>
                <w:rFonts w:ascii="Arial" w:hAnsi="Arial" w:cs="Arial"/>
                <w:sz w:val="16"/>
              </w:rPr>
            </w:pPr>
            <w:r w:rsidRPr="00AF1B3D">
              <w:rPr>
                <w:rFonts w:ascii="Tahoma" w:hAnsi="Tahoma" w:cs="Arial"/>
                <w:b/>
                <w:i/>
                <w:iCs/>
                <w:sz w:val="16"/>
                <w:szCs w:val="16"/>
              </w:rPr>
              <w:t>3 – Dispositions prises pour le traitement des eaux usées</w:t>
            </w:r>
          </w:p>
          <w:p w14:paraId="0302E3FA" w14:textId="77777777" w:rsidR="00AF1B3D" w:rsidRPr="00AF1B3D" w:rsidRDefault="00AF1B3D" w:rsidP="00AF1B3D">
            <w:pPr>
              <w:jc w:val="both"/>
              <w:rPr>
                <w:rFonts w:ascii="Tahoma" w:hAnsi="Tahoma" w:cs="Arial"/>
                <w:b/>
                <w:sz w:val="8"/>
                <w:szCs w:val="8"/>
              </w:rPr>
            </w:pPr>
          </w:p>
          <w:p w14:paraId="20F09875" w14:textId="77777777" w:rsidR="00AF1B3D" w:rsidRPr="00AF1B3D" w:rsidRDefault="00AF1B3D" w:rsidP="00AF1B3D">
            <w:pPr>
              <w:jc w:val="both"/>
              <w:rPr>
                <w:rFonts w:ascii="Arial" w:hAnsi="Arial" w:cs="Arial"/>
                <w:sz w:val="16"/>
              </w:rPr>
            </w:pPr>
            <w:r w:rsidRPr="00AF1B3D">
              <w:rPr>
                <w:rFonts w:ascii="Tahoma" w:hAnsi="Tahoma" w:cs="Arial"/>
                <w:sz w:val="16"/>
                <w:szCs w:val="16"/>
              </w:rPr>
              <w:t>En cas de création d’une nouvelle station ou de modification d’une station existante :</w:t>
            </w:r>
          </w:p>
          <w:p w14:paraId="4915818B" w14:textId="77777777" w:rsidR="00AF1B3D" w:rsidRPr="00AF1B3D" w:rsidRDefault="00AF1B3D" w:rsidP="00AF1B3D">
            <w:pPr>
              <w:jc w:val="both"/>
              <w:rPr>
                <w:rFonts w:ascii="Tahoma" w:hAnsi="Tahoma" w:cs="Arial"/>
                <w:sz w:val="16"/>
                <w:szCs w:val="16"/>
              </w:rPr>
            </w:pPr>
          </w:p>
          <w:p w14:paraId="59179573" w14:textId="1D497B19" w:rsidR="00AF1B3D" w:rsidRPr="00AF1B3D" w:rsidRDefault="00AF1B3D" w:rsidP="00AF1B3D">
            <w:pPr>
              <w:spacing w:line="276" w:lineRule="auto"/>
              <w:jc w:val="both"/>
              <w:rPr>
                <w:rFonts w:ascii="Arial" w:hAnsi="Arial" w:cs="Arial"/>
                <w:sz w:val="16"/>
              </w:rPr>
            </w:pPr>
            <w:r w:rsidRPr="00AF1B3D">
              <w:rPr>
                <w:rFonts w:ascii="Tahoma" w:hAnsi="Tahoma" w:cs="Arial"/>
                <w:sz w:val="16"/>
                <w:szCs w:val="16"/>
              </w:rPr>
              <w:t xml:space="preserve">Capacité nominale de la station : </w:t>
            </w:r>
            <w:sdt>
              <w:sdtPr>
                <w:rPr>
                  <w:rFonts w:ascii="Tahoma" w:hAnsi="Tahoma" w:cs="Tahoma"/>
                  <w:sz w:val="16"/>
                  <w:szCs w:val="16"/>
                </w:rPr>
                <w:id w:val="-1035184973"/>
              </w:sdtPr>
              <w:sdtEndPr/>
              <w:sdtContent>
                <w:r w:rsidR="002B0F9C">
                  <w:rPr>
                    <w:rFonts w:ascii="Tahoma" w:hAnsi="Tahoma" w:cs="Tahoma"/>
                    <w:sz w:val="16"/>
                    <w:szCs w:val="16"/>
                  </w:rPr>
                  <w:t>…………………</w:t>
                </w:r>
              </w:sdtContent>
            </w:sdt>
            <w:r w:rsidR="002B0F9C" w:rsidRPr="00AF1B3D">
              <w:rPr>
                <w:rFonts w:ascii="Tahoma" w:hAnsi="Tahoma" w:cs="Arial"/>
                <w:sz w:val="16"/>
                <w:szCs w:val="16"/>
              </w:rPr>
              <w:t xml:space="preserve"> </w:t>
            </w:r>
            <w:r w:rsidRPr="00AF1B3D">
              <w:rPr>
                <w:rFonts w:ascii="Tahoma" w:hAnsi="Tahoma" w:cs="Arial"/>
                <w:sz w:val="16"/>
                <w:szCs w:val="16"/>
              </w:rPr>
              <w:t xml:space="preserve"> EH</w:t>
            </w:r>
          </w:p>
          <w:p w14:paraId="78CD4274" w14:textId="0B6936EA" w:rsidR="00AF1B3D" w:rsidRPr="00AF1B3D" w:rsidRDefault="00AF1B3D" w:rsidP="00AF1B3D">
            <w:pPr>
              <w:spacing w:line="276" w:lineRule="auto"/>
              <w:jc w:val="both"/>
              <w:rPr>
                <w:rFonts w:ascii="Arial" w:hAnsi="Arial" w:cs="Arial"/>
                <w:sz w:val="16"/>
              </w:rPr>
            </w:pPr>
            <w:r w:rsidRPr="00AF1B3D">
              <w:rPr>
                <w:rFonts w:ascii="Tahoma" w:hAnsi="Tahoma" w:cs="Arial"/>
                <w:sz w:val="16"/>
                <w:szCs w:val="16"/>
              </w:rPr>
              <w:t>Type de station :</w:t>
            </w:r>
            <w:r w:rsidR="002B0F9C">
              <w:rPr>
                <w:rFonts w:ascii="Tahoma" w:hAnsi="Tahoma" w:cs="Tahoma"/>
                <w:sz w:val="16"/>
                <w:szCs w:val="16"/>
              </w:rPr>
              <w:t xml:space="preserve"> </w:t>
            </w:r>
            <w:sdt>
              <w:sdtPr>
                <w:rPr>
                  <w:rFonts w:ascii="Tahoma" w:hAnsi="Tahoma" w:cs="Tahoma"/>
                  <w:sz w:val="16"/>
                  <w:szCs w:val="16"/>
                </w:rPr>
                <w:id w:val="429940588"/>
              </w:sdtPr>
              <w:sdtEndPr/>
              <w:sdtContent>
                <w:r w:rsidR="002B0F9C">
                  <w:rPr>
                    <w:rFonts w:ascii="Tahoma" w:hAnsi="Tahoma" w:cs="Tahoma"/>
                    <w:sz w:val="16"/>
                    <w:szCs w:val="16"/>
                  </w:rPr>
                  <w:t>………………………………………………………………………………………</w:t>
                </w:r>
              </w:sdtContent>
            </w:sdt>
          </w:p>
          <w:p w14:paraId="757B48A2" w14:textId="77777777" w:rsidR="00AF1B3D" w:rsidRPr="00AF1B3D" w:rsidRDefault="00AF1B3D" w:rsidP="00AF1B3D">
            <w:pPr>
              <w:jc w:val="both"/>
              <w:rPr>
                <w:rFonts w:ascii="Tahoma" w:hAnsi="Tahoma" w:cs="Arial"/>
                <w:b/>
                <w:sz w:val="16"/>
                <w:szCs w:val="16"/>
              </w:rPr>
            </w:pPr>
          </w:p>
          <w:p w14:paraId="159E6FA8" w14:textId="77777777" w:rsidR="00AF1B3D" w:rsidRPr="00AF1B3D" w:rsidRDefault="00AF1B3D" w:rsidP="00AF1B3D">
            <w:pPr>
              <w:jc w:val="both"/>
              <w:rPr>
                <w:rFonts w:ascii="Arial" w:hAnsi="Arial" w:cs="Arial"/>
                <w:sz w:val="16"/>
              </w:rPr>
            </w:pPr>
            <w:r w:rsidRPr="00AF1B3D">
              <w:rPr>
                <w:rFonts w:ascii="Tahoma" w:hAnsi="Tahoma" w:cs="Arial"/>
                <w:sz w:val="16"/>
                <w:szCs w:val="16"/>
              </w:rPr>
              <w:t>Les éléments d’appréciation sont notamment ceux du ou des arrêtés ministériels applicables au titre de la réglementation des installations classées pour la protection de l’environnement.</w:t>
            </w:r>
          </w:p>
          <w:p w14:paraId="7A2E3CCB" w14:textId="77777777" w:rsidR="00AF1B3D" w:rsidRPr="00AF1B3D" w:rsidRDefault="00AF1B3D" w:rsidP="00AF1B3D">
            <w:pPr>
              <w:jc w:val="both"/>
              <w:rPr>
                <w:rFonts w:ascii="Tahoma" w:hAnsi="Tahoma" w:cs="Arial"/>
                <w:b/>
                <w:sz w:val="16"/>
                <w:szCs w:val="16"/>
              </w:rPr>
            </w:pPr>
          </w:p>
          <w:p w14:paraId="5ADF43DC" w14:textId="77777777" w:rsidR="00AF1B3D" w:rsidRPr="00AF1B3D" w:rsidRDefault="00AF1B3D" w:rsidP="00AF1B3D">
            <w:pPr>
              <w:ind w:left="900"/>
              <w:jc w:val="both"/>
              <w:rPr>
                <w:rFonts w:ascii="Arial" w:hAnsi="Arial" w:cs="Arial"/>
                <w:sz w:val="16"/>
              </w:rPr>
            </w:pPr>
            <w:r w:rsidRPr="00AF1B3D">
              <w:rPr>
                <w:rFonts w:ascii="Tahoma" w:hAnsi="Tahoma" w:cs="Arial"/>
                <w:sz w:val="16"/>
                <w:szCs w:val="16"/>
                <w:u w:val="single"/>
              </w:rPr>
              <w:t>a) Méthode employée et/ou moyens mis en œuvre pour :</w:t>
            </w:r>
          </w:p>
          <w:p w14:paraId="423B4289" w14:textId="77777777" w:rsidR="00AF1B3D" w:rsidRPr="00AF1B3D" w:rsidRDefault="00AF1B3D" w:rsidP="00AF1B3D">
            <w:pPr>
              <w:ind w:left="720"/>
              <w:jc w:val="both"/>
              <w:rPr>
                <w:rFonts w:ascii="Tahoma" w:hAnsi="Tahoma" w:cs="Arial"/>
                <w:sz w:val="16"/>
                <w:szCs w:val="16"/>
              </w:rPr>
            </w:pPr>
          </w:p>
          <w:p w14:paraId="76746605" w14:textId="0D93B35C" w:rsidR="00AF1B3D" w:rsidRPr="00AF1B3D" w:rsidRDefault="00AF1B3D" w:rsidP="00AF1B3D">
            <w:pPr>
              <w:spacing w:line="276" w:lineRule="auto"/>
              <w:jc w:val="both"/>
              <w:rPr>
                <w:rFonts w:ascii="Tahoma" w:hAnsi="Tahoma" w:cs="Arial"/>
                <w:color w:val="0070C0"/>
                <w:sz w:val="16"/>
                <w:szCs w:val="16"/>
              </w:rPr>
            </w:pPr>
            <w:r w:rsidRPr="00AF1B3D">
              <w:rPr>
                <w:rFonts w:ascii="Tahoma" w:hAnsi="Tahoma" w:cs="Arial"/>
                <w:sz w:val="16"/>
                <w:szCs w:val="16"/>
              </w:rPr>
              <w:t xml:space="preserve">- la mesure des volumes rejetés : </w:t>
            </w:r>
            <w:sdt>
              <w:sdtPr>
                <w:rPr>
                  <w:rFonts w:ascii="Tahoma" w:hAnsi="Tahoma" w:cs="Tahoma"/>
                  <w:sz w:val="16"/>
                  <w:szCs w:val="16"/>
                </w:rPr>
                <w:id w:val="-16474410"/>
              </w:sdtPr>
              <w:sdtEndPr/>
              <w:sdtContent>
                <w:r w:rsidR="002B0F9C">
                  <w:rPr>
                    <w:rFonts w:ascii="Tahoma" w:hAnsi="Tahoma" w:cs="Tahoma"/>
                    <w:sz w:val="16"/>
                    <w:szCs w:val="16"/>
                  </w:rPr>
                  <w:t>…………………………………………………</w:t>
                </w:r>
              </w:sdtContent>
            </w:sdt>
            <w:r w:rsidR="002B0F9C" w:rsidRPr="00AF1B3D">
              <w:rPr>
                <w:rFonts w:ascii="Tahoma" w:hAnsi="Tahoma" w:cs="Arial"/>
                <w:sz w:val="16"/>
                <w:szCs w:val="16"/>
              </w:rPr>
              <w:t xml:space="preserve"> </w:t>
            </w:r>
          </w:p>
          <w:p w14:paraId="6A7ACF5D" w14:textId="65347819" w:rsidR="00AF1B3D" w:rsidRPr="00AF1B3D" w:rsidRDefault="00AF1B3D" w:rsidP="00AF1B3D">
            <w:pPr>
              <w:spacing w:line="276" w:lineRule="auto"/>
              <w:jc w:val="both"/>
              <w:rPr>
                <w:rFonts w:ascii="Arial" w:hAnsi="Arial" w:cs="Arial"/>
                <w:sz w:val="16"/>
              </w:rPr>
            </w:pPr>
            <w:r w:rsidRPr="00AF1B3D">
              <w:rPr>
                <w:rFonts w:ascii="Tahoma" w:hAnsi="Tahoma" w:cs="Arial"/>
                <w:sz w:val="16"/>
                <w:szCs w:val="16"/>
              </w:rPr>
              <w:t xml:space="preserve">- le respect d’un pH entre 5.5 et 8.5 (9.5 en cas de neutralisation alcaline) : </w:t>
            </w:r>
            <w:sdt>
              <w:sdtPr>
                <w:rPr>
                  <w:rFonts w:ascii="Tahoma" w:hAnsi="Tahoma" w:cs="Tahoma"/>
                  <w:sz w:val="16"/>
                  <w:szCs w:val="16"/>
                </w:rPr>
                <w:id w:val="-324516315"/>
              </w:sdtPr>
              <w:sdtEndPr/>
              <w:sdtContent>
                <w:r w:rsidR="002B0F9C">
                  <w:rPr>
                    <w:rFonts w:ascii="Tahoma" w:hAnsi="Tahoma" w:cs="Tahoma"/>
                    <w:sz w:val="16"/>
                    <w:szCs w:val="16"/>
                  </w:rPr>
                  <w:t>…………………………………………………</w:t>
                </w:r>
              </w:sdtContent>
            </w:sdt>
            <w:r w:rsidR="002B0F9C" w:rsidRPr="00AF1B3D">
              <w:rPr>
                <w:rFonts w:ascii="Tahoma" w:hAnsi="Tahoma" w:cs="Arial"/>
                <w:sz w:val="16"/>
                <w:szCs w:val="16"/>
              </w:rPr>
              <w:t xml:space="preserve"> </w:t>
            </w:r>
          </w:p>
          <w:p w14:paraId="0472253D" w14:textId="77777777" w:rsidR="00AF1B3D" w:rsidRPr="00AF1B3D" w:rsidRDefault="00AF1B3D" w:rsidP="00AF1B3D">
            <w:pPr>
              <w:autoSpaceDE w:val="0"/>
              <w:spacing w:line="276" w:lineRule="auto"/>
              <w:jc w:val="both"/>
              <w:rPr>
                <w:rFonts w:ascii="Univers LT Std 45 Light" w:eastAsia="Calibri" w:hAnsi="Univers LT Std 45 Light"/>
                <w:lang w:eastAsia="zh-CN" w:bidi="mr-IN"/>
              </w:rPr>
            </w:pPr>
            <w:r w:rsidRPr="00AF1B3D">
              <w:rPr>
                <w:rFonts w:ascii="Tahoma" w:eastAsia="Calibri" w:hAnsi="Tahoma"/>
                <w:sz w:val="16"/>
                <w:szCs w:val="16"/>
                <w:lang w:eastAsia="zh-CN" w:bidi="mr-IN"/>
              </w:rPr>
              <w:t xml:space="preserve">- les effluents rejetés exempts : </w:t>
            </w:r>
          </w:p>
          <w:p w14:paraId="2A0B51B4" w14:textId="1265AB4E" w:rsidR="00AF1B3D" w:rsidRPr="00AF1B3D" w:rsidRDefault="00AF1B3D" w:rsidP="00AF1B3D">
            <w:pPr>
              <w:numPr>
                <w:ilvl w:val="0"/>
                <w:numId w:val="42"/>
              </w:numPr>
              <w:tabs>
                <w:tab w:val="left" w:pos="567"/>
              </w:tabs>
              <w:autoSpaceDE w:val="0"/>
              <w:ind w:left="567" w:hanging="284"/>
              <w:jc w:val="both"/>
              <w:rPr>
                <w:rFonts w:ascii="Univers LT Std 45 Light" w:eastAsia="Calibri" w:hAnsi="Univers LT Std 45 Light"/>
                <w:lang w:eastAsia="zh-CN" w:bidi="mr-IN"/>
              </w:rPr>
            </w:pPr>
            <w:proofErr w:type="gramStart"/>
            <w:r w:rsidRPr="00AF1B3D">
              <w:rPr>
                <w:rFonts w:ascii="Tahoma" w:eastAsia="Calibri" w:hAnsi="Tahoma"/>
                <w:sz w:val="16"/>
                <w:szCs w:val="16"/>
                <w:lang w:eastAsia="zh-CN" w:bidi="mr-IN"/>
              </w:rPr>
              <w:t>de</w:t>
            </w:r>
            <w:proofErr w:type="gramEnd"/>
            <w:r w:rsidRPr="00AF1B3D">
              <w:rPr>
                <w:rFonts w:ascii="Tahoma" w:eastAsia="Calibri" w:hAnsi="Tahoma"/>
                <w:sz w:val="16"/>
                <w:szCs w:val="16"/>
                <w:lang w:eastAsia="zh-CN" w:bidi="mr-IN"/>
              </w:rPr>
              <w:t xml:space="preserve"> matières flottantes : </w:t>
            </w:r>
            <w:sdt>
              <w:sdtPr>
                <w:rPr>
                  <w:rFonts w:ascii="Tahoma" w:hAnsi="Tahoma" w:cs="Tahoma"/>
                  <w:sz w:val="16"/>
                  <w:szCs w:val="16"/>
                </w:rPr>
                <w:id w:val="914364576"/>
              </w:sdtPr>
              <w:sdtEndPr/>
              <w:sdtContent>
                <w:r w:rsidR="002D286D">
                  <w:rPr>
                    <w:rFonts w:ascii="Tahoma" w:hAnsi="Tahoma" w:cs="Tahoma"/>
                    <w:sz w:val="16"/>
                    <w:szCs w:val="16"/>
                  </w:rPr>
                  <w:t>…………………………………………………</w:t>
                </w:r>
              </w:sdtContent>
            </w:sdt>
            <w:r w:rsidR="002D286D" w:rsidRPr="00AF1B3D">
              <w:rPr>
                <w:rFonts w:ascii="Tahoma" w:eastAsia="Calibri" w:hAnsi="Tahoma"/>
                <w:sz w:val="16"/>
                <w:szCs w:val="16"/>
                <w:lang w:eastAsia="zh-CN" w:bidi="mr-IN"/>
              </w:rPr>
              <w:t xml:space="preserve"> </w:t>
            </w:r>
          </w:p>
          <w:p w14:paraId="0F4A373E" w14:textId="74C38424" w:rsidR="00AF1B3D" w:rsidRPr="00AF1B3D" w:rsidRDefault="00AF1B3D" w:rsidP="00AF1B3D">
            <w:pPr>
              <w:numPr>
                <w:ilvl w:val="0"/>
                <w:numId w:val="42"/>
              </w:numPr>
              <w:tabs>
                <w:tab w:val="left" w:pos="567"/>
              </w:tabs>
              <w:autoSpaceDE w:val="0"/>
              <w:ind w:left="567" w:hanging="284"/>
              <w:rPr>
                <w:rFonts w:ascii="Univers LT Std 45 Light" w:eastAsia="Calibri" w:hAnsi="Univers LT Std 45 Light" w:cs="Univers LT Std 45 Light"/>
                <w:color w:val="000000"/>
                <w:lang w:eastAsia="zh-CN" w:bidi="mr-IN"/>
              </w:rPr>
            </w:pPr>
            <w:proofErr w:type="gramStart"/>
            <w:r w:rsidRPr="00AF1B3D">
              <w:rPr>
                <w:rFonts w:ascii="Tahoma" w:eastAsia="Calibri" w:hAnsi="Tahoma" w:cs="Univers LT Std 45 Light"/>
                <w:sz w:val="16"/>
                <w:szCs w:val="16"/>
                <w:lang w:eastAsia="zh-CN" w:bidi="mr-IN"/>
              </w:rPr>
              <w:t>de</w:t>
            </w:r>
            <w:proofErr w:type="gramEnd"/>
            <w:r w:rsidRPr="00AF1B3D">
              <w:rPr>
                <w:rFonts w:ascii="Tahoma" w:eastAsia="Calibri" w:hAnsi="Tahoma" w:cs="Univers LT Std 45 Light"/>
                <w:sz w:val="16"/>
                <w:szCs w:val="16"/>
                <w:lang w:eastAsia="zh-CN" w:bidi="mr-IN"/>
              </w:rPr>
              <w:t xml:space="preserve"> produits susceptibles de dégager, en égout ou dans le milieu naturel, directement ou indirectement, des gaz ou vapeurs toxiques, inflammables ou odorantes :</w:t>
            </w:r>
            <w:r w:rsidR="002D286D">
              <w:rPr>
                <w:rFonts w:ascii="Tahoma" w:hAnsi="Tahoma" w:cs="Tahoma"/>
                <w:sz w:val="16"/>
                <w:szCs w:val="16"/>
              </w:rPr>
              <w:t xml:space="preserve"> </w:t>
            </w:r>
            <w:sdt>
              <w:sdtPr>
                <w:rPr>
                  <w:rFonts w:ascii="Tahoma" w:hAnsi="Tahoma" w:cs="Tahoma"/>
                  <w:sz w:val="16"/>
                  <w:szCs w:val="16"/>
                </w:rPr>
                <w:id w:val="-1026403094"/>
              </w:sdtPr>
              <w:sdtEndPr/>
              <w:sdtContent>
                <w:r w:rsidR="002D286D">
                  <w:rPr>
                    <w:rFonts w:ascii="Tahoma" w:hAnsi="Tahoma" w:cs="Tahoma"/>
                    <w:sz w:val="16"/>
                    <w:szCs w:val="16"/>
                  </w:rPr>
                  <w:t>…………………………………………………</w:t>
                </w:r>
              </w:sdtContent>
            </w:sdt>
          </w:p>
          <w:p w14:paraId="2D35F8A0" w14:textId="22D591E7" w:rsidR="00AF1B3D" w:rsidRPr="00AF1B3D" w:rsidRDefault="00AF1B3D" w:rsidP="00AF1B3D">
            <w:pPr>
              <w:numPr>
                <w:ilvl w:val="0"/>
                <w:numId w:val="42"/>
              </w:numPr>
              <w:tabs>
                <w:tab w:val="left" w:pos="567"/>
              </w:tabs>
              <w:autoSpaceDE w:val="0"/>
              <w:ind w:left="567" w:hanging="284"/>
              <w:rPr>
                <w:rFonts w:ascii="Univers LT Std 45 Light" w:eastAsia="Calibri" w:hAnsi="Univers LT Std 45 Light" w:cs="Univers LT Std 45 Light"/>
                <w:color w:val="000000"/>
                <w:lang w:eastAsia="zh-CN" w:bidi="mr-IN"/>
              </w:rPr>
            </w:pPr>
            <w:proofErr w:type="gramStart"/>
            <w:r w:rsidRPr="00AF1B3D">
              <w:rPr>
                <w:rFonts w:ascii="Tahoma" w:eastAsia="Calibri" w:hAnsi="Tahoma" w:cs="Univers LT Std 45 Light"/>
                <w:sz w:val="16"/>
                <w:szCs w:val="16"/>
                <w:lang w:eastAsia="zh-CN" w:bidi="mr-IN"/>
              </w:rPr>
              <w:t>de</w:t>
            </w:r>
            <w:proofErr w:type="gramEnd"/>
            <w:r w:rsidRPr="00AF1B3D">
              <w:rPr>
                <w:rFonts w:ascii="Tahoma" w:eastAsia="Calibri" w:hAnsi="Tahoma" w:cs="Univers LT Std 45 Light"/>
                <w:sz w:val="16"/>
                <w:szCs w:val="16"/>
                <w:lang w:eastAsia="zh-CN" w:bidi="mr-IN"/>
              </w:rPr>
              <w:t xml:space="preserve"> tout produit susceptible de nuire à la conservation des ouvrages, ainsi que des matières déposables ou précipitables qui, directement ou indirectement, sont susceptibles d’entraver le bon fonctionnement des ouvrages :</w:t>
            </w:r>
            <w:r w:rsidR="002D286D">
              <w:rPr>
                <w:rFonts w:ascii="Tahoma" w:eastAsia="Calibri" w:hAnsi="Tahoma" w:cs="Univers LT Std 45 Light"/>
                <w:sz w:val="16"/>
                <w:szCs w:val="16"/>
                <w:lang w:eastAsia="zh-CN" w:bidi="mr-IN"/>
              </w:rPr>
              <w:t xml:space="preserve"> </w:t>
            </w:r>
            <w:sdt>
              <w:sdtPr>
                <w:rPr>
                  <w:rFonts w:ascii="Tahoma" w:hAnsi="Tahoma" w:cs="Tahoma"/>
                  <w:sz w:val="16"/>
                  <w:szCs w:val="16"/>
                </w:rPr>
                <w:id w:val="-356040259"/>
              </w:sdtPr>
              <w:sdtEndPr/>
              <w:sdtContent>
                <w:r w:rsidR="002D286D">
                  <w:rPr>
                    <w:rFonts w:ascii="Tahoma" w:hAnsi="Tahoma" w:cs="Tahoma"/>
                    <w:sz w:val="16"/>
                    <w:szCs w:val="16"/>
                  </w:rPr>
                  <w:t>…………………………………………………</w:t>
                </w:r>
              </w:sdtContent>
            </w:sdt>
          </w:p>
          <w:p w14:paraId="0A8FE752" w14:textId="4948E982" w:rsidR="00AF1B3D" w:rsidRPr="00AF1B3D" w:rsidRDefault="00AF1B3D" w:rsidP="00AF1B3D">
            <w:pPr>
              <w:autoSpaceDE w:val="0"/>
              <w:spacing w:line="276" w:lineRule="auto"/>
              <w:rPr>
                <w:rFonts w:ascii="Univers LT Std 45 Light" w:eastAsia="Calibri" w:hAnsi="Univers LT Std 45 Light" w:cs="Univers LT Std 45 Light"/>
                <w:color w:val="000000"/>
                <w:lang w:eastAsia="zh-CN" w:bidi="mr-IN"/>
              </w:rPr>
            </w:pPr>
            <w:r w:rsidRPr="00AF1B3D">
              <w:rPr>
                <w:rFonts w:ascii="Tahoma" w:eastAsia="Calibri" w:hAnsi="Tahoma" w:cs="Univers LT Std 45 Light"/>
                <w:sz w:val="16"/>
                <w:szCs w:val="16"/>
                <w:lang w:eastAsia="zh-CN" w:bidi="mr-IN"/>
              </w:rPr>
              <w:t>- la prévention des pollutions accidentelles :</w:t>
            </w:r>
            <w:r w:rsidR="002D286D">
              <w:rPr>
                <w:rFonts w:ascii="Tahoma" w:eastAsia="Calibri" w:hAnsi="Tahoma" w:cs="Univers LT Std 45 Light"/>
                <w:sz w:val="16"/>
                <w:szCs w:val="16"/>
                <w:lang w:eastAsia="zh-CN" w:bidi="mr-IN"/>
              </w:rPr>
              <w:t xml:space="preserve"> </w:t>
            </w:r>
            <w:sdt>
              <w:sdtPr>
                <w:rPr>
                  <w:rFonts w:ascii="Tahoma" w:hAnsi="Tahoma" w:cs="Tahoma"/>
                  <w:sz w:val="16"/>
                  <w:szCs w:val="16"/>
                </w:rPr>
                <w:id w:val="1857145094"/>
              </w:sdtPr>
              <w:sdtEndPr/>
              <w:sdtContent>
                <w:r w:rsidR="002D286D">
                  <w:rPr>
                    <w:rFonts w:ascii="Tahoma" w:hAnsi="Tahoma" w:cs="Tahoma"/>
                    <w:sz w:val="16"/>
                    <w:szCs w:val="16"/>
                  </w:rPr>
                  <w:t>…………………………………………………</w:t>
                </w:r>
              </w:sdtContent>
            </w:sdt>
            <w:r w:rsidRPr="00AF1B3D">
              <w:rPr>
                <w:rFonts w:ascii="Tahoma" w:eastAsia="Calibri" w:hAnsi="Tahoma" w:cs="Univers LT Std 45 Light"/>
                <w:sz w:val="16"/>
                <w:szCs w:val="16"/>
                <w:lang w:eastAsia="zh-CN" w:bidi="mr-IN"/>
              </w:rPr>
              <w:t xml:space="preserve"> </w:t>
            </w:r>
          </w:p>
          <w:p w14:paraId="4DA9FC6C" w14:textId="77777777" w:rsidR="00AF1B3D" w:rsidRPr="00AF1B3D" w:rsidRDefault="00AF1B3D" w:rsidP="00AF1B3D">
            <w:pPr>
              <w:jc w:val="both"/>
              <w:rPr>
                <w:rFonts w:ascii="Tahoma" w:hAnsi="Tahoma" w:cs="Arial"/>
                <w:sz w:val="16"/>
                <w:szCs w:val="16"/>
              </w:rPr>
            </w:pPr>
          </w:p>
          <w:p w14:paraId="0D458797" w14:textId="77777777" w:rsidR="00AF1B3D" w:rsidRPr="00AF1B3D" w:rsidRDefault="00AF1B3D" w:rsidP="00AF1B3D">
            <w:pPr>
              <w:ind w:left="850"/>
              <w:jc w:val="both"/>
              <w:rPr>
                <w:rFonts w:ascii="Arial" w:hAnsi="Arial" w:cs="Arial"/>
                <w:sz w:val="16"/>
              </w:rPr>
            </w:pPr>
            <w:r w:rsidRPr="00AF1B3D">
              <w:rPr>
                <w:rFonts w:ascii="Tahoma" w:hAnsi="Tahoma" w:cs="Arial"/>
                <w:sz w:val="16"/>
                <w:szCs w:val="16"/>
                <w:u w:val="single"/>
              </w:rPr>
              <w:t>b) Engagement sur le respect des valeurs limites à l’émission fixées par la réglementation :</w:t>
            </w:r>
          </w:p>
          <w:p w14:paraId="3F6F62DA" w14:textId="77777777" w:rsidR="00AF1B3D" w:rsidRPr="00AF1B3D" w:rsidRDefault="00AF1B3D" w:rsidP="00AF1B3D">
            <w:pPr>
              <w:jc w:val="both"/>
              <w:rPr>
                <w:rFonts w:ascii="Tahoma" w:hAnsi="Tahoma" w:cs="Arial"/>
                <w:sz w:val="16"/>
                <w:szCs w:val="16"/>
              </w:rPr>
            </w:pPr>
          </w:p>
          <w:p w14:paraId="2F302B79" w14:textId="09A6B98F" w:rsidR="00AF1B3D" w:rsidRPr="00AF1B3D" w:rsidRDefault="00AF1B3D" w:rsidP="00AF1B3D">
            <w:pPr>
              <w:jc w:val="both"/>
              <w:rPr>
                <w:rFonts w:ascii="Arial" w:hAnsi="Arial" w:cs="Arial"/>
                <w:sz w:val="16"/>
              </w:rPr>
            </w:pPr>
            <w:r w:rsidRPr="00AF1B3D">
              <w:rPr>
                <w:rFonts w:ascii="Tahoma" w:hAnsi="Tahoma" w:cs="Arial"/>
                <w:sz w:val="16"/>
                <w:szCs w:val="16"/>
              </w:rPr>
              <w:t xml:space="preserve">Référence de l’arrêté ministériel et/ou préfectoral applicable : </w:t>
            </w:r>
            <w:sdt>
              <w:sdtPr>
                <w:rPr>
                  <w:rFonts w:ascii="Tahoma" w:hAnsi="Tahoma" w:cs="Tahoma"/>
                  <w:sz w:val="16"/>
                  <w:szCs w:val="16"/>
                </w:rPr>
                <w:id w:val="442889267"/>
              </w:sdtPr>
              <w:sdtEndPr/>
              <w:sdtContent>
                <w:r w:rsidR="002D286D">
                  <w:rPr>
                    <w:rFonts w:ascii="Tahoma" w:hAnsi="Tahoma" w:cs="Tahoma"/>
                    <w:sz w:val="16"/>
                    <w:szCs w:val="16"/>
                  </w:rPr>
                  <w:t>…………………………………………………</w:t>
                </w:r>
              </w:sdtContent>
            </w:sdt>
            <w:r w:rsidR="002D286D" w:rsidRPr="00AF1B3D">
              <w:rPr>
                <w:rFonts w:ascii="Tahoma" w:hAnsi="Tahoma" w:cs="Arial"/>
                <w:sz w:val="16"/>
                <w:szCs w:val="16"/>
              </w:rPr>
              <w:t xml:space="preserve"> </w:t>
            </w:r>
          </w:p>
          <w:p w14:paraId="66009879" w14:textId="77777777" w:rsidR="00AF1B3D" w:rsidRPr="00AF1B3D" w:rsidRDefault="00AF1B3D" w:rsidP="00AF1B3D">
            <w:pPr>
              <w:jc w:val="both"/>
              <w:rPr>
                <w:rFonts w:ascii="Tahoma" w:hAnsi="Tahoma" w:cs="Arial"/>
                <w:sz w:val="16"/>
                <w:szCs w:val="16"/>
              </w:rPr>
            </w:pPr>
          </w:p>
          <w:p w14:paraId="3FE639CA" w14:textId="77777777" w:rsidR="00AF1B3D" w:rsidRPr="00AF1B3D" w:rsidRDefault="00AF1B3D" w:rsidP="00AF1B3D">
            <w:pPr>
              <w:spacing w:line="276" w:lineRule="auto"/>
              <w:jc w:val="both"/>
              <w:rPr>
                <w:rFonts w:ascii="Tahoma" w:hAnsi="Tahoma" w:cs="Arial"/>
                <w:sz w:val="16"/>
                <w:szCs w:val="16"/>
              </w:rPr>
            </w:pPr>
            <w:r w:rsidRPr="00AF1B3D">
              <w:rPr>
                <w:rFonts w:ascii="Tahoma" w:hAnsi="Tahoma" w:cs="Arial"/>
                <w:sz w:val="16"/>
                <w:szCs w:val="16"/>
              </w:rPr>
              <w:t>Valeurs limites à l’émission applicables aux installations, que l’entreprise s’engage à respecter </w:t>
            </w:r>
          </w:p>
          <w:p w14:paraId="74559F98" w14:textId="3345A164" w:rsidR="00AF1B3D" w:rsidRDefault="00AF1B3D" w:rsidP="00AF1B3D">
            <w:pPr>
              <w:jc w:val="both"/>
              <w:rPr>
                <w:rFonts w:ascii="Arial" w:hAnsi="Arial" w:cs="Wingdings"/>
                <w:sz w:val="16"/>
                <w:szCs w:val="16"/>
              </w:rPr>
            </w:pPr>
          </w:p>
          <w:p w14:paraId="45069D7F" w14:textId="306C37FE" w:rsidR="00AF1B3D" w:rsidRPr="00AF1B3D" w:rsidRDefault="00AF1B3D" w:rsidP="00AF1B3D">
            <w:pPr>
              <w:spacing w:line="276" w:lineRule="auto"/>
              <w:jc w:val="both"/>
              <w:rPr>
                <w:rFonts w:ascii="Arial" w:hAnsi="Arial" w:cs="Arial"/>
                <w:sz w:val="16"/>
              </w:rPr>
            </w:pPr>
            <w:proofErr w:type="gramStart"/>
            <w:r w:rsidRPr="00AF1B3D">
              <w:rPr>
                <w:rFonts w:ascii="Tahoma" w:eastAsia="Calibri" w:hAnsi="Tahoma" w:cs="Arial"/>
                <w:sz w:val="16"/>
                <w:szCs w:val="16"/>
                <w:lang w:eastAsia="en-US"/>
              </w:rPr>
              <w:t>matières</w:t>
            </w:r>
            <w:proofErr w:type="gramEnd"/>
            <w:r w:rsidRPr="00AF1B3D">
              <w:rPr>
                <w:rFonts w:ascii="Tahoma" w:eastAsia="Calibri" w:hAnsi="Tahoma" w:cs="Arial"/>
                <w:sz w:val="16"/>
                <w:szCs w:val="16"/>
                <w:lang w:eastAsia="en-US"/>
              </w:rPr>
              <w:t xml:space="preserve"> en suspension : </w:t>
            </w:r>
            <w:sdt>
              <w:sdtPr>
                <w:rPr>
                  <w:rFonts w:ascii="Tahoma" w:hAnsi="Tahoma" w:cs="Tahoma"/>
                  <w:sz w:val="16"/>
                  <w:szCs w:val="16"/>
                </w:rPr>
                <w:id w:val="1333806026"/>
              </w:sdtPr>
              <w:sdtEndPr/>
              <w:sdtContent>
                <w:r w:rsidR="002D286D">
                  <w:rPr>
                    <w:rFonts w:ascii="Tahoma" w:hAnsi="Tahoma" w:cs="Tahoma"/>
                    <w:sz w:val="16"/>
                    <w:szCs w:val="16"/>
                  </w:rPr>
                  <w:t>…………………</w:t>
                </w:r>
              </w:sdtContent>
            </w:sdt>
            <w:r w:rsidR="002D286D" w:rsidRPr="00AF1B3D">
              <w:rPr>
                <w:rFonts w:ascii="Tahoma" w:eastAsia="Calibri" w:hAnsi="Tahoma" w:cs="Arial"/>
                <w:sz w:val="16"/>
                <w:szCs w:val="16"/>
                <w:lang w:eastAsia="en-US"/>
              </w:rPr>
              <w:t xml:space="preserve"> </w:t>
            </w:r>
            <w:r w:rsidRPr="00AF1B3D">
              <w:rPr>
                <w:rFonts w:ascii="Tahoma" w:eastAsia="Calibri" w:hAnsi="Tahoma" w:cs="Arial"/>
                <w:sz w:val="16"/>
                <w:szCs w:val="16"/>
                <w:lang w:eastAsia="en-US"/>
              </w:rPr>
              <w:t xml:space="preserve"> mg/l</w:t>
            </w:r>
          </w:p>
          <w:p w14:paraId="29D4EC67" w14:textId="7682F6EA" w:rsidR="00AF1B3D" w:rsidRPr="00AF1B3D" w:rsidRDefault="00AF1B3D" w:rsidP="00AF1B3D">
            <w:pPr>
              <w:numPr>
                <w:ilvl w:val="0"/>
                <w:numId w:val="43"/>
              </w:numPr>
              <w:spacing w:before="57"/>
              <w:ind w:left="284" w:hanging="284"/>
            </w:pPr>
            <w:r w:rsidRPr="00AF1B3D">
              <w:rPr>
                <w:rFonts w:ascii="Tahoma" w:eastAsia="Calibri" w:hAnsi="Tahoma"/>
                <w:sz w:val="16"/>
                <w:szCs w:val="16"/>
                <w:lang w:eastAsia="en-US"/>
              </w:rPr>
              <w:t xml:space="preserve">DCO : </w:t>
            </w:r>
            <w:sdt>
              <w:sdtPr>
                <w:rPr>
                  <w:rFonts w:ascii="Tahoma" w:hAnsi="Tahoma" w:cs="Tahoma"/>
                  <w:sz w:val="16"/>
                  <w:szCs w:val="16"/>
                </w:rPr>
                <w:id w:val="-2057701341"/>
              </w:sdtPr>
              <w:sdtEndPr/>
              <w:sdtContent>
                <w:r w:rsidR="002D286D">
                  <w:rPr>
                    <w:rFonts w:ascii="Tahoma" w:hAnsi="Tahoma" w:cs="Tahoma"/>
                    <w:sz w:val="16"/>
                    <w:szCs w:val="16"/>
                  </w:rPr>
                  <w:t>…………………</w:t>
                </w:r>
              </w:sdtContent>
            </w:sdt>
            <w:r w:rsidRPr="00AF1B3D">
              <w:rPr>
                <w:rFonts w:ascii="Tahoma" w:eastAsia="Calibri" w:hAnsi="Tahoma"/>
                <w:sz w:val="16"/>
                <w:szCs w:val="16"/>
                <w:lang w:eastAsia="en-US"/>
              </w:rPr>
              <w:t xml:space="preserve"> mg/l</w:t>
            </w:r>
          </w:p>
          <w:p w14:paraId="687DE808" w14:textId="2B0FA6DC" w:rsidR="00AF1B3D" w:rsidRPr="00AF1B3D" w:rsidRDefault="00AF1B3D" w:rsidP="00AF1B3D">
            <w:pPr>
              <w:numPr>
                <w:ilvl w:val="0"/>
                <w:numId w:val="43"/>
              </w:numPr>
              <w:spacing w:before="57"/>
              <w:ind w:left="284" w:hanging="284"/>
            </w:pPr>
            <w:r w:rsidRPr="00AF1B3D">
              <w:rPr>
                <w:rFonts w:ascii="Tahoma" w:eastAsia="Calibri" w:hAnsi="Tahoma"/>
                <w:sz w:val="16"/>
                <w:szCs w:val="16"/>
                <w:lang w:eastAsia="en-US"/>
              </w:rPr>
              <w:t xml:space="preserve">DBO5 :  </w:t>
            </w:r>
            <w:sdt>
              <w:sdtPr>
                <w:rPr>
                  <w:rFonts w:ascii="Tahoma" w:hAnsi="Tahoma" w:cs="Tahoma"/>
                  <w:sz w:val="16"/>
                  <w:szCs w:val="16"/>
                </w:rPr>
                <w:id w:val="848217198"/>
              </w:sdtPr>
              <w:sdtEndPr/>
              <w:sdtContent>
                <w:r w:rsidR="002D286D">
                  <w:rPr>
                    <w:rFonts w:ascii="Tahoma" w:hAnsi="Tahoma" w:cs="Tahoma"/>
                    <w:sz w:val="16"/>
                    <w:szCs w:val="16"/>
                  </w:rPr>
                  <w:t>…………………</w:t>
                </w:r>
              </w:sdtContent>
            </w:sdt>
            <w:r w:rsidR="002D286D" w:rsidRPr="00AF1B3D">
              <w:rPr>
                <w:rFonts w:ascii="Tahoma" w:eastAsia="Calibri" w:hAnsi="Tahoma"/>
                <w:sz w:val="16"/>
                <w:szCs w:val="16"/>
                <w:lang w:eastAsia="en-US"/>
              </w:rPr>
              <w:t xml:space="preserve"> </w:t>
            </w:r>
            <w:r w:rsidRPr="00AF1B3D">
              <w:rPr>
                <w:rFonts w:ascii="Tahoma" w:eastAsia="Calibri" w:hAnsi="Tahoma"/>
                <w:sz w:val="16"/>
                <w:szCs w:val="16"/>
                <w:lang w:eastAsia="en-US"/>
              </w:rPr>
              <w:t>mg/l</w:t>
            </w:r>
          </w:p>
          <w:p w14:paraId="413B7916" w14:textId="069D14EB" w:rsidR="00AF1B3D" w:rsidRPr="00AF1B3D" w:rsidRDefault="00AF1B3D" w:rsidP="00AF1B3D">
            <w:pPr>
              <w:numPr>
                <w:ilvl w:val="0"/>
                <w:numId w:val="43"/>
              </w:numPr>
              <w:spacing w:before="57"/>
              <w:ind w:left="284" w:hanging="284"/>
            </w:pPr>
            <w:proofErr w:type="gramStart"/>
            <w:r w:rsidRPr="00AF1B3D">
              <w:rPr>
                <w:rFonts w:ascii="Tahoma" w:eastAsia="Calibri" w:hAnsi="Tahoma"/>
                <w:sz w:val="16"/>
                <w:szCs w:val="16"/>
                <w:lang w:eastAsia="en-US"/>
              </w:rPr>
              <w:t>azote</w:t>
            </w:r>
            <w:proofErr w:type="gramEnd"/>
            <w:r w:rsidRPr="00AF1B3D">
              <w:rPr>
                <w:rFonts w:ascii="Tahoma" w:eastAsia="Calibri" w:hAnsi="Tahoma"/>
                <w:sz w:val="16"/>
                <w:szCs w:val="16"/>
                <w:lang w:eastAsia="en-US"/>
              </w:rPr>
              <w:t xml:space="preserve"> global : </w:t>
            </w:r>
            <w:sdt>
              <w:sdtPr>
                <w:rPr>
                  <w:rFonts w:ascii="Tahoma" w:hAnsi="Tahoma" w:cs="Tahoma"/>
                  <w:sz w:val="16"/>
                  <w:szCs w:val="16"/>
                </w:rPr>
                <w:id w:val="620885653"/>
              </w:sdtPr>
              <w:sdtEndPr/>
              <w:sdtContent>
                <w:r w:rsidR="002D286D">
                  <w:rPr>
                    <w:rFonts w:ascii="Tahoma" w:hAnsi="Tahoma" w:cs="Tahoma"/>
                    <w:sz w:val="16"/>
                    <w:szCs w:val="16"/>
                  </w:rPr>
                  <w:t>…………………</w:t>
                </w:r>
              </w:sdtContent>
            </w:sdt>
            <w:r w:rsidRPr="00AF1B3D">
              <w:rPr>
                <w:rFonts w:ascii="Tahoma" w:eastAsia="Calibri" w:hAnsi="Tahoma"/>
                <w:sz w:val="16"/>
                <w:szCs w:val="16"/>
                <w:lang w:eastAsia="en-US"/>
              </w:rPr>
              <w:t xml:space="preserve"> mg/l</w:t>
            </w:r>
          </w:p>
          <w:p w14:paraId="21A11656" w14:textId="50D1E4BA" w:rsidR="00AF1B3D" w:rsidRPr="00AF1B3D" w:rsidRDefault="00AF1B3D" w:rsidP="00AF1B3D">
            <w:pPr>
              <w:numPr>
                <w:ilvl w:val="0"/>
                <w:numId w:val="43"/>
              </w:numPr>
              <w:spacing w:before="57"/>
              <w:ind w:left="284" w:hanging="284"/>
            </w:pPr>
            <w:proofErr w:type="gramStart"/>
            <w:r w:rsidRPr="00AF1B3D">
              <w:rPr>
                <w:rFonts w:ascii="Tahoma" w:eastAsia="Calibri" w:hAnsi="Tahoma"/>
                <w:sz w:val="16"/>
                <w:szCs w:val="16"/>
                <w:lang w:eastAsia="en-US"/>
              </w:rPr>
              <w:t>phosphore</w:t>
            </w:r>
            <w:proofErr w:type="gramEnd"/>
            <w:r w:rsidRPr="00AF1B3D">
              <w:rPr>
                <w:rFonts w:ascii="Tahoma" w:eastAsia="Calibri" w:hAnsi="Tahoma"/>
                <w:sz w:val="16"/>
                <w:szCs w:val="16"/>
                <w:lang w:eastAsia="en-US"/>
              </w:rPr>
              <w:t xml:space="preserve"> total :  </w:t>
            </w:r>
            <w:sdt>
              <w:sdtPr>
                <w:rPr>
                  <w:rFonts w:ascii="Tahoma" w:hAnsi="Tahoma" w:cs="Tahoma"/>
                  <w:sz w:val="16"/>
                  <w:szCs w:val="16"/>
                </w:rPr>
                <w:id w:val="-1502651313"/>
              </w:sdtPr>
              <w:sdtEndPr/>
              <w:sdtContent>
                <w:r w:rsidR="002D286D">
                  <w:rPr>
                    <w:rFonts w:ascii="Tahoma" w:hAnsi="Tahoma" w:cs="Tahoma"/>
                    <w:sz w:val="16"/>
                    <w:szCs w:val="16"/>
                  </w:rPr>
                  <w:t>…………………</w:t>
                </w:r>
              </w:sdtContent>
            </w:sdt>
            <w:r w:rsidR="002D286D" w:rsidRPr="00AF1B3D">
              <w:rPr>
                <w:rFonts w:ascii="Tahoma" w:eastAsia="Calibri" w:hAnsi="Tahoma"/>
                <w:sz w:val="16"/>
                <w:szCs w:val="16"/>
                <w:lang w:eastAsia="en-US"/>
              </w:rPr>
              <w:t xml:space="preserve"> </w:t>
            </w:r>
            <w:r w:rsidRPr="00AF1B3D">
              <w:rPr>
                <w:rFonts w:ascii="Tahoma" w:eastAsia="Calibri" w:hAnsi="Tahoma"/>
                <w:sz w:val="16"/>
                <w:szCs w:val="16"/>
                <w:lang w:eastAsia="en-US"/>
              </w:rPr>
              <w:t>mg/l</w:t>
            </w:r>
          </w:p>
          <w:p w14:paraId="3BE2B6D0" w14:textId="76616097" w:rsidR="00AF1B3D" w:rsidRPr="00AF1B3D" w:rsidRDefault="00AF1B3D" w:rsidP="00AF1B3D">
            <w:pPr>
              <w:numPr>
                <w:ilvl w:val="0"/>
                <w:numId w:val="43"/>
              </w:numPr>
              <w:spacing w:before="57"/>
              <w:ind w:left="284" w:hanging="284"/>
            </w:pPr>
            <w:proofErr w:type="gramStart"/>
            <w:r w:rsidRPr="00AF1B3D">
              <w:rPr>
                <w:rFonts w:ascii="Tahoma" w:eastAsia="Calibri" w:hAnsi="Tahoma"/>
                <w:sz w:val="16"/>
                <w:szCs w:val="16"/>
                <w:lang w:eastAsia="en-US"/>
              </w:rPr>
              <w:t>autres</w:t>
            </w:r>
            <w:proofErr w:type="gramEnd"/>
            <w:r w:rsidRPr="00AF1B3D">
              <w:rPr>
                <w:rFonts w:ascii="Tahoma" w:eastAsia="Calibri" w:hAnsi="Tahoma"/>
                <w:sz w:val="16"/>
                <w:szCs w:val="16"/>
                <w:lang w:eastAsia="en-US"/>
              </w:rPr>
              <w:t xml:space="preserve"> paramètres applicables (à préciser), le cas échéant : </w:t>
            </w:r>
            <w:sdt>
              <w:sdtPr>
                <w:rPr>
                  <w:rFonts w:ascii="Tahoma" w:hAnsi="Tahoma" w:cs="Tahoma"/>
                  <w:sz w:val="16"/>
                  <w:szCs w:val="16"/>
                </w:rPr>
                <w:id w:val="1048580422"/>
              </w:sdtPr>
              <w:sdtEndPr/>
              <w:sdtContent>
                <w:r w:rsidR="002D286D">
                  <w:rPr>
                    <w:rFonts w:ascii="Tahoma" w:hAnsi="Tahoma" w:cs="Tahoma"/>
                    <w:sz w:val="16"/>
                    <w:szCs w:val="16"/>
                  </w:rPr>
                  <w:t>……………………………………………</w:t>
                </w:r>
              </w:sdtContent>
            </w:sdt>
            <w:r w:rsidR="002D286D" w:rsidRPr="00AF1B3D">
              <w:rPr>
                <w:rFonts w:ascii="Tahoma" w:eastAsia="Calibri" w:hAnsi="Tahoma"/>
                <w:sz w:val="16"/>
                <w:szCs w:val="16"/>
                <w:lang w:eastAsia="en-US"/>
              </w:rPr>
              <w:t xml:space="preserve"> </w:t>
            </w:r>
          </w:p>
          <w:p w14:paraId="21230B67" w14:textId="77777777" w:rsidR="00AF1B3D" w:rsidRPr="00AF1B3D" w:rsidRDefault="00AF1B3D" w:rsidP="00AF1B3D">
            <w:pPr>
              <w:numPr>
                <w:ilvl w:val="0"/>
                <w:numId w:val="43"/>
              </w:numPr>
              <w:spacing w:before="57"/>
              <w:ind w:left="284" w:hanging="284"/>
            </w:pPr>
          </w:p>
          <w:p w14:paraId="038C0DAD" w14:textId="77777777" w:rsidR="00AF1B3D" w:rsidRPr="00AF1B3D" w:rsidRDefault="00AF1B3D" w:rsidP="00AF1B3D">
            <w:pPr>
              <w:suppressAutoHyphens w:val="0"/>
              <w:rPr>
                <w:rFonts w:ascii="Tahoma" w:eastAsia="Calibri" w:hAnsi="Tahoma"/>
                <w:sz w:val="12"/>
                <w:szCs w:val="12"/>
                <w:lang w:eastAsia="en-US"/>
              </w:rPr>
            </w:pPr>
          </w:p>
          <w:p w14:paraId="2EF55D98" w14:textId="77777777" w:rsidR="00AF1B3D" w:rsidRPr="00AF1B3D" w:rsidRDefault="00AF1B3D" w:rsidP="00AF1B3D">
            <w:pPr>
              <w:suppressAutoHyphens w:val="0"/>
              <w:ind w:left="850"/>
              <w:rPr>
                <w:lang w:eastAsia="zh-CN"/>
              </w:rPr>
            </w:pPr>
            <w:r w:rsidRPr="00AF1B3D">
              <w:rPr>
                <w:rFonts w:ascii="Tahoma" w:eastAsia="Calibri" w:hAnsi="Tahoma"/>
                <w:sz w:val="16"/>
                <w:szCs w:val="16"/>
                <w:u w:val="single"/>
                <w:lang w:eastAsia="en-US"/>
              </w:rPr>
              <w:t>c) Éléments montrant que les rejets sont compatibles avec la qualité ou les objectifs de qualité de la masse d’eau concernée</w:t>
            </w:r>
            <w:r w:rsidRPr="00AF1B3D">
              <w:rPr>
                <w:rFonts w:ascii="Tahoma" w:eastAsia="Calibri" w:hAnsi="Tahoma"/>
                <w:sz w:val="16"/>
                <w:szCs w:val="16"/>
                <w:lang w:eastAsia="en-US"/>
              </w:rPr>
              <w:t xml:space="preserve"> </w:t>
            </w:r>
          </w:p>
          <w:p w14:paraId="16146F75" w14:textId="77777777" w:rsidR="00AF1B3D" w:rsidRPr="00AF1B3D" w:rsidRDefault="00AF1B3D" w:rsidP="00AF1B3D">
            <w:pPr>
              <w:jc w:val="both"/>
              <w:rPr>
                <w:rFonts w:ascii="Tahoma" w:hAnsi="Tahoma" w:cs="Arial"/>
                <w:sz w:val="16"/>
                <w:szCs w:val="16"/>
              </w:rPr>
            </w:pPr>
          </w:p>
          <w:p w14:paraId="290489D0" w14:textId="538EAFBC" w:rsidR="00AF1B3D" w:rsidRDefault="00D34D35" w:rsidP="00AF1B3D">
            <w:pPr>
              <w:jc w:val="both"/>
              <w:rPr>
                <w:rFonts w:ascii="Tahoma" w:hAnsi="Tahoma" w:cs="Arial"/>
                <w:sz w:val="16"/>
                <w:szCs w:val="16"/>
              </w:rPr>
            </w:pPr>
            <w:sdt>
              <w:sdtPr>
                <w:rPr>
                  <w:rFonts w:ascii="Tahoma" w:hAnsi="Tahoma" w:cs="Tahoma"/>
                  <w:sz w:val="16"/>
                  <w:szCs w:val="16"/>
                </w:rPr>
                <w:id w:val="109167642"/>
              </w:sdtPr>
              <w:sdtEndPr/>
              <w:sdtContent>
                <w:r w:rsidR="002D286D">
                  <w:rPr>
                    <w:rFonts w:ascii="Tahoma" w:hAnsi="Tahoma" w:cs="Tahoma"/>
                    <w:sz w:val="16"/>
                    <w:szCs w:val="16"/>
                  </w:rPr>
                  <w:t>……………………………………………………………………………………………………………………………………………………………………………………………………………………………………………………………………………………………………………………………………………………………………………………………………</w:t>
                </w:r>
              </w:sdtContent>
            </w:sdt>
            <w:r w:rsidR="002D286D" w:rsidRPr="00AF1B3D">
              <w:rPr>
                <w:rFonts w:ascii="Tahoma" w:hAnsi="Tahoma" w:cs="Arial"/>
                <w:sz w:val="16"/>
                <w:szCs w:val="16"/>
              </w:rPr>
              <w:t xml:space="preserve"> </w:t>
            </w:r>
          </w:p>
          <w:p w14:paraId="3EFE4759" w14:textId="77777777" w:rsidR="00AF1B3D" w:rsidRPr="00AF1B3D" w:rsidRDefault="00AF1B3D" w:rsidP="00AF1B3D">
            <w:pPr>
              <w:jc w:val="both"/>
              <w:rPr>
                <w:rFonts w:ascii="Arial" w:hAnsi="Arial" w:cs="Arial"/>
                <w:sz w:val="16"/>
              </w:rPr>
            </w:pPr>
          </w:p>
          <w:p w14:paraId="2E27ADC8" w14:textId="77777777" w:rsidR="00AF1B3D" w:rsidRPr="00AF1B3D" w:rsidRDefault="00AF1B3D" w:rsidP="00AF1B3D">
            <w:pPr>
              <w:jc w:val="both"/>
              <w:rPr>
                <w:rFonts w:ascii="Tahoma" w:hAnsi="Tahoma" w:cs="Arial"/>
                <w:sz w:val="12"/>
                <w:szCs w:val="12"/>
              </w:rPr>
            </w:pPr>
          </w:p>
          <w:p w14:paraId="4342947E" w14:textId="77777777" w:rsidR="00AF1B3D" w:rsidRPr="00AF1B3D" w:rsidRDefault="00AF1B3D" w:rsidP="00AF1B3D">
            <w:pPr>
              <w:ind w:left="850"/>
              <w:jc w:val="both"/>
              <w:rPr>
                <w:rFonts w:ascii="Arial" w:hAnsi="Arial" w:cs="Arial"/>
                <w:sz w:val="16"/>
              </w:rPr>
            </w:pPr>
            <w:r w:rsidRPr="00AF1B3D">
              <w:rPr>
                <w:rFonts w:ascii="Tahoma" w:hAnsi="Tahoma" w:cs="Arial"/>
                <w:sz w:val="16"/>
                <w:szCs w:val="16"/>
                <w:u w:val="single"/>
              </w:rPr>
              <w:t xml:space="preserve">d) Programme de surveillance des rejets : </w:t>
            </w:r>
          </w:p>
          <w:p w14:paraId="6C478082" w14:textId="77777777" w:rsidR="00AF1B3D" w:rsidRPr="00AF1B3D" w:rsidRDefault="00AF1B3D" w:rsidP="00AF1B3D">
            <w:pPr>
              <w:jc w:val="both"/>
              <w:rPr>
                <w:rFonts w:ascii="Tahoma" w:hAnsi="Tahoma" w:cs="Arial"/>
                <w:sz w:val="16"/>
                <w:szCs w:val="16"/>
              </w:rPr>
            </w:pPr>
          </w:p>
          <w:p w14:paraId="0E19FA29" w14:textId="4B0AC672" w:rsidR="00AF1B3D" w:rsidRPr="00AF1B3D" w:rsidRDefault="00AF1B3D" w:rsidP="00AF1B3D">
            <w:pPr>
              <w:spacing w:line="276" w:lineRule="auto"/>
              <w:jc w:val="both"/>
              <w:rPr>
                <w:rFonts w:ascii="Arial" w:hAnsi="Arial" w:cs="Arial"/>
                <w:sz w:val="16"/>
              </w:rPr>
            </w:pPr>
            <w:r w:rsidRPr="00AF1B3D">
              <w:rPr>
                <w:rFonts w:ascii="Tahoma" w:hAnsi="Tahoma" w:cs="Arial"/>
                <w:sz w:val="16"/>
                <w:szCs w:val="16"/>
              </w:rPr>
              <w:t xml:space="preserve">Fréquence : </w:t>
            </w:r>
            <w:sdt>
              <w:sdtPr>
                <w:rPr>
                  <w:rFonts w:ascii="Tahoma" w:hAnsi="Tahoma" w:cs="Tahoma"/>
                  <w:sz w:val="16"/>
                  <w:szCs w:val="16"/>
                </w:rPr>
                <w:id w:val="1819917034"/>
              </w:sdtPr>
              <w:sdtEndPr/>
              <w:sdtContent>
                <w:r w:rsidR="002D286D">
                  <w:rPr>
                    <w:rFonts w:ascii="Tahoma" w:hAnsi="Tahoma" w:cs="Tahoma"/>
                    <w:sz w:val="16"/>
                    <w:szCs w:val="16"/>
                  </w:rPr>
                  <w:t>………………………………………………………………………………………</w:t>
                </w:r>
              </w:sdtContent>
            </w:sdt>
            <w:r w:rsidR="002D286D" w:rsidRPr="00AF1B3D">
              <w:rPr>
                <w:rFonts w:ascii="Tahoma" w:hAnsi="Tahoma" w:cs="Arial"/>
                <w:sz w:val="16"/>
                <w:szCs w:val="16"/>
              </w:rPr>
              <w:t xml:space="preserve"> </w:t>
            </w:r>
          </w:p>
          <w:p w14:paraId="159E9EFC" w14:textId="17C9EA28" w:rsidR="00AF1B3D" w:rsidRPr="00AF1B3D" w:rsidRDefault="00AF1B3D" w:rsidP="00AF1B3D">
            <w:pPr>
              <w:spacing w:line="276" w:lineRule="auto"/>
              <w:jc w:val="both"/>
              <w:rPr>
                <w:rFonts w:ascii="Arial" w:hAnsi="Arial" w:cs="Arial"/>
                <w:sz w:val="16"/>
              </w:rPr>
            </w:pPr>
            <w:r w:rsidRPr="00AF1B3D">
              <w:rPr>
                <w:rFonts w:ascii="Tahoma" w:hAnsi="Tahoma" w:cs="Arial"/>
                <w:sz w:val="16"/>
                <w:szCs w:val="16"/>
              </w:rPr>
              <w:t>Méthode de prélèvement d’un échantillon représentatif :</w:t>
            </w:r>
            <w:r w:rsidR="002D286D">
              <w:rPr>
                <w:rFonts w:ascii="Tahoma" w:hAnsi="Tahoma" w:cs="Arial"/>
                <w:sz w:val="16"/>
                <w:szCs w:val="16"/>
              </w:rPr>
              <w:t xml:space="preserve"> </w:t>
            </w:r>
            <w:sdt>
              <w:sdtPr>
                <w:rPr>
                  <w:rFonts w:ascii="Tahoma" w:hAnsi="Tahoma" w:cs="Tahoma"/>
                  <w:sz w:val="16"/>
                  <w:szCs w:val="16"/>
                </w:rPr>
                <w:id w:val="64224707"/>
              </w:sdtPr>
              <w:sdtEndPr/>
              <w:sdtContent>
                <w:r w:rsidR="002D286D">
                  <w:rPr>
                    <w:rFonts w:ascii="Tahoma" w:hAnsi="Tahoma" w:cs="Tahoma"/>
                    <w:sz w:val="16"/>
                    <w:szCs w:val="16"/>
                  </w:rPr>
                  <w:t>………………………</w:t>
                </w:r>
              </w:sdtContent>
            </w:sdt>
          </w:p>
          <w:p w14:paraId="114D465C" w14:textId="2A543F41" w:rsidR="00AF1B3D" w:rsidRDefault="00AF1B3D" w:rsidP="00AF1B3D">
            <w:pPr>
              <w:jc w:val="both"/>
              <w:rPr>
                <w:rFonts w:ascii="Tahoma" w:hAnsi="Tahoma" w:cs="Arial"/>
                <w:sz w:val="16"/>
                <w:szCs w:val="16"/>
              </w:rPr>
            </w:pPr>
            <w:r w:rsidRPr="00065CE1">
              <w:rPr>
                <w:rFonts w:ascii="Tahoma" w:hAnsi="Tahoma" w:cs="Arial"/>
                <w:sz w:val="16"/>
                <w:szCs w:val="16"/>
              </w:rPr>
              <w:t xml:space="preserve">Paramètres analysés : </w:t>
            </w:r>
            <w:sdt>
              <w:sdtPr>
                <w:rPr>
                  <w:rFonts w:ascii="Tahoma" w:hAnsi="Tahoma" w:cs="Tahoma"/>
                  <w:sz w:val="16"/>
                  <w:szCs w:val="16"/>
                </w:rPr>
                <w:id w:val="-287900714"/>
              </w:sdtPr>
              <w:sdtEndPr/>
              <w:sdtContent>
                <w:r w:rsidR="002D286D">
                  <w:rPr>
                    <w:rFonts w:ascii="Tahoma" w:hAnsi="Tahoma" w:cs="Tahoma"/>
                    <w:sz w:val="16"/>
                    <w:szCs w:val="16"/>
                  </w:rPr>
                  <w:t>………………………………………………………………………</w:t>
                </w:r>
              </w:sdtContent>
            </w:sdt>
            <w:r w:rsidR="002D286D" w:rsidRPr="00065CE1">
              <w:rPr>
                <w:rFonts w:ascii="Tahoma" w:hAnsi="Tahoma" w:cs="Arial"/>
                <w:sz w:val="16"/>
                <w:szCs w:val="16"/>
              </w:rPr>
              <w:t xml:space="preserve"> </w:t>
            </w:r>
          </w:p>
          <w:p w14:paraId="08E1459F" w14:textId="4538A247" w:rsidR="00AF1B3D" w:rsidRDefault="00AF1B3D" w:rsidP="00AF1B3D">
            <w:pPr>
              <w:jc w:val="both"/>
              <w:rPr>
                <w:rFonts w:ascii="Arial" w:hAnsi="Arial" w:cs="Arial"/>
                <w:sz w:val="16"/>
                <w:szCs w:val="16"/>
              </w:rPr>
            </w:pPr>
          </w:p>
          <w:p w14:paraId="28B65C81" w14:textId="77078B1D" w:rsidR="00AF1B3D" w:rsidRDefault="00AF1B3D" w:rsidP="00AF1B3D">
            <w:pPr>
              <w:jc w:val="both"/>
              <w:rPr>
                <w:rFonts w:ascii="Arial" w:hAnsi="Arial" w:cs="Arial"/>
                <w:sz w:val="16"/>
                <w:szCs w:val="16"/>
              </w:rPr>
            </w:pPr>
          </w:p>
          <w:p w14:paraId="7770D7F6" w14:textId="3F19DF18" w:rsidR="00AF1B3D" w:rsidRDefault="00AF1B3D" w:rsidP="00AF1B3D">
            <w:pPr>
              <w:jc w:val="both"/>
              <w:rPr>
                <w:rFonts w:ascii="Arial" w:hAnsi="Arial" w:cs="Arial"/>
                <w:sz w:val="16"/>
                <w:szCs w:val="16"/>
              </w:rPr>
            </w:pPr>
          </w:p>
          <w:p w14:paraId="5E9076C1" w14:textId="77777777" w:rsidR="00AF1B3D" w:rsidRDefault="00AF1B3D" w:rsidP="00AF1B3D">
            <w:pPr>
              <w:jc w:val="both"/>
              <w:rPr>
                <w:rFonts w:ascii="Arial" w:hAnsi="Arial" w:cs="Wingdings"/>
                <w:sz w:val="16"/>
                <w:szCs w:val="16"/>
              </w:rPr>
            </w:pPr>
          </w:p>
          <w:p w14:paraId="3CFDDD55" w14:textId="7220E0C4" w:rsidR="00AF1B3D" w:rsidRDefault="00AF1B3D" w:rsidP="00AF1B3D">
            <w:pPr>
              <w:jc w:val="both"/>
              <w:rPr>
                <w:rFonts w:ascii="Arial" w:hAnsi="Arial" w:cs="Wingdings"/>
                <w:sz w:val="16"/>
                <w:szCs w:val="16"/>
              </w:rPr>
            </w:pPr>
          </w:p>
          <w:p w14:paraId="726DBD1B" w14:textId="76FCA2F3" w:rsidR="00AF1B3D" w:rsidRDefault="00AF1B3D" w:rsidP="00AF1B3D">
            <w:pPr>
              <w:jc w:val="both"/>
              <w:rPr>
                <w:rFonts w:ascii="Arial" w:hAnsi="Arial" w:cs="Wingdings"/>
                <w:sz w:val="16"/>
                <w:szCs w:val="16"/>
              </w:rPr>
            </w:pPr>
          </w:p>
          <w:p w14:paraId="778BDE63" w14:textId="77777777" w:rsidR="00AF1B3D" w:rsidRPr="00AF1B3D" w:rsidRDefault="00AF1B3D" w:rsidP="00AF1B3D">
            <w:pPr>
              <w:suppressAutoHyphens w:val="0"/>
              <w:spacing w:after="200" w:line="276" w:lineRule="auto"/>
              <w:ind w:left="850"/>
            </w:pPr>
            <w:r w:rsidRPr="00AF1B3D">
              <w:rPr>
                <w:rFonts w:ascii="Tahoma" w:hAnsi="Tahoma"/>
                <w:sz w:val="16"/>
                <w:szCs w:val="16"/>
                <w:u w:val="single"/>
              </w:rPr>
              <w:t>e) Lieu de rejet des eaux traitées</w:t>
            </w:r>
          </w:p>
          <w:p w14:paraId="4BDF76D9" w14:textId="3AAB8819" w:rsidR="00AF1B3D" w:rsidRPr="00AF1B3D" w:rsidRDefault="00AF1B3D" w:rsidP="00AF1B3D">
            <w:pPr>
              <w:numPr>
                <w:ilvl w:val="0"/>
                <w:numId w:val="44"/>
              </w:numPr>
              <w:tabs>
                <w:tab w:val="num" w:pos="0"/>
              </w:tabs>
              <w:ind w:left="284" w:hanging="284"/>
              <w:jc w:val="both"/>
              <w:rPr>
                <w:rFonts w:ascii="Arial" w:hAnsi="Arial" w:cs="Arial"/>
                <w:sz w:val="16"/>
              </w:rPr>
            </w:pPr>
            <w:r w:rsidRPr="00AF1B3D">
              <w:rPr>
                <w:rFonts w:ascii="Tahoma" w:hAnsi="Tahoma" w:cs="Arial"/>
                <w:sz w:val="16"/>
                <w:szCs w:val="16"/>
              </w:rPr>
              <w:t>Rejet dans le milieu naturel : coordonnées PK du point de rejet :</w:t>
            </w:r>
            <w:r w:rsidR="002D286D">
              <w:rPr>
                <w:rFonts w:ascii="Tahoma" w:hAnsi="Tahoma" w:cs="Tahoma"/>
                <w:sz w:val="16"/>
                <w:szCs w:val="16"/>
              </w:rPr>
              <w:t xml:space="preserve"> </w:t>
            </w:r>
            <w:sdt>
              <w:sdtPr>
                <w:rPr>
                  <w:rFonts w:ascii="Tahoma" w:hAnsi="Tahoma" w:cs="Tahoma"/>
                  <w:sz w:val="16"/>
                  <w:szCs w:val="16"/>
                </w:rPr>
                <w:id w:val="-2113352626"/>
              </w:sdtPr>
              <w:sdtEndPr/>
              <w:sdtContent>
                <w:r w:rsidR="002D286D">
                  <w:rPr>
                    <w:rFonts w:ascii="Tahoma" w:hAnsi="Tahoma" w:cs="Tahoma"/>
                    <w:sz w:val="16"/>
                    <w:szCs w:val="16"/>
                  </w:rPr>
                  <w:t>………………………</w:t>
                </w:r>
              </w:sdtContent>
            </w:sdt>
            <w:r w:rsidR="002D286D">
              <w:rPr>
                <w:rFonts w:ascii="Tahoma" w:hAnsi="Tahoma" w:cs="Arial"/>
                <w:sz w:val="16"/>
                <w:szCs w:val="16"/>
              </w:rPr>
              <w:t xml:space="preserve">  </w:t>
            </w:r>
            <w:r w:rsidRPr="00AF1B3D">
              <w:rPr>
                <w:rFonts w:ascii="Tahoma" w:hAnsi="Tahoma" w:cs="Arial"/>
                <w:sz w:val="16"/>
                <w:szCs w:val="16"/>
              </w:rPr>
              <w:t>Code masse d’eau :</w:t>
            </w:r>
            <w:r w:rsidR="002D286D">
              <w:rPr>
                <w:rFonts w:ascii="Tahoma" w:hAnsi="Tahoma" w:cs="Arial"/>
                <w:sz w:val="16"/>
                <w:szCs w:val="16"/>
              </w:rPr>
              <w:t xml:space="preserve"> </w:t>
            </w:r>
            <w:sdt>
              <w:sdtPr>
                <w:rPr>
                  <w:rFonts w:ascii="Tahoma" w:hAnsi="Tahoma" w:cs="Tahoma"/>
                  <w:sz w:val="16"/>
                  <w:szCs w:val="16"/>
                </w:rPr>
                <w:id w:val="1653023428"/>
              </w:sdtPr>
              <w:sdtEndPr/>
              <w:sdtContent>
                <w:r w:rsidR="002D286D">
                  <w:rPr>
                    <w:rFonts w:ascii="Tahoma" w:hAnsi="Tahoma" w:cs="Tahoma"/>
                    <w:sz w:val="16"/>
                    <w:szCs w:val="16"/>
                  </w:rPr>
                  <w:t>………………………</w:t>
                </w:r>
              </w:sdtContent>
            </w:sdt>
          </w:p>
          <w:p w14:paraId="56DF3879" w14:textId="3257DD4C" w:rsidR="00AF1B3D" w:rsidRPr="00AF1B3D" w:rsidRDefault="00AF1B3D" w:rsidP="00AF1B3D">
            <w:pPr>
              <w:numPr>
                <w:ilvl w:val="0"/>
                <w:numId w:val="44"/>
              </w:numPr>
              <w:tabs>
                <w:tab w:val="num" w:pos="0"/>
              </w:tabs>
              <w:ind w:left="284" w:hanging="284"/>
              <w:jc w:val="both"/>
              <w:rPr>
                <w:rFonts w:ascii="Arial" w:hAnsi="Arial" w:cs="Arial"/>
                <w:sz w:val="16"/>
              </w:rPr>
            </w:pPr>
            <w:r w:rsidRPr="00AF1B3D">
              <w:rPr>
                <w:rFonts w:ascii="Tahoma" w:hAnsi="Tahoma" w:cs="Arial"/>
                <w:sz w:val="16"/>
                <w:szCs w:val="16"/>
              </w:rPr>
              <w:t xml:space="preserve">Rejet dans un réseau pluvial (lieu, nom) : </w:t>
            </w:r>
            <w:sdt>
              <w:sdtPr>
                <w:rPr>
                  <w:rFonts w:ascii="Tahoma" w:hAnsi="Tahoma" w:cs="Tahoma"/>
                  <w:sz w:val="16"/>
                  <w:szCs w:val="16"/>
                </w:rPr>
                <w:id w:val="1949971295"/>
              </w:sdtPr>
              <w:sdtEndPr/>
              <w:sdtContent>
                <w:r w:rsidR="002D286D">
                  <w:rPr>
                    <w:rFonts w:ascii="Tahoma" w:hAnsi="Tahoma" w:cs="Tahoma"/>
                    <w:sz w:val="16"/>
                    <w:szCs w:val="16"/>
                  </w:rPr>
                  <w:t>…………………………………………………</w:t>
                </w:r>
              </w:sdtContent>
            </w:sdt>
            <w:r w:rsidR="002D286D">
              <w:rPr>
                <w:rFonts w:ascii="Tahoma" w:hAnsi="Tahoma" w:cs="Arial"/>
                <w:sz w:val="16"/>
                <w:szCs w:val="16"/>
              </w:rPr>
              <w:t xml:space="preserve"> </w:t>
            </w:r>
            <w:r w:rsidRPr="00AF1B3D">
              <w:rPr>
                <w:rFonts w:ascii="Tahoma" w:hAnsi="Tahoma" w:cs="Arial"/>
                <w:sz w:val="16"/>
                <w:szCs w:val="16"/>
              </w:rPr>
              <w:t>(autorisation et convention de déversement actualisée à joindre)</w:t>
            </w:r>
          </w:p>
          <w:p w14:paraId="4C866B66" w14:textId="6F3DDBF5" w:rsidR="00AF1B3D" w:rsidRPr="00AF1B3D" w:rsidRDefault="00AF1B3D" w:rsidP="00AF1B3D">
            <w:pPr>
              <w:numPr>
                <w:ilvl w:val="0"/>
                <w:numId w:val="44"/>
              </w:numPr>
              <w:tabs>
                <w:tab w:val="num" w:pos="0"/>
              </w:tabs>
              <w:ind w:left="284" w:hanging="284"/>
              <w:jc w:val="both"/>
              <w:rPr>
                <w:rFonts w:ascii="Arial" w:hAnsi="Arial" w:cs="Arial"/>
                <w:sz w:val="16"/>
              </w:rPr>
            </w:pPr>
            <w:r w:rsidRPr="00AF1B3D">
              <w:rPr>
                <w:rFonts w:ascii="Tahoma" w:hAnsi="Tahoma" w:cs="Arial"/>
                <w:sz w:val="16"/>
                <w:szCs w:val="16"/>
              </w:rPr>
              <w:t>Rejet dans un réseau d’eaux usées</w:t>
            </w:r>
            <w:r w:rsidR="002D286D">
              <w:rPr>
                <w:rFonts w:ascii="Tahoma" w:hAnsi="Tahoma" w:cs="Arial"/>
                <w:sz w:val="16"/>
                <w:szCs w:val="16"/>
              </w:rPr>
              <w:t xml:space="preserve"> </w:t>
            </w:r>
            <w:r w:rsidRPr="00AF1B3D">
              <w:rPr>
                <w:rFonts w:ascii="Tahoma" w:hAnsi="Tahoma" w:cs="Arial"/>
                <w:sz w:val="16"/>
                <w:szCs w:val="16"/>
              </w:rPr>
              <w:t>:</w:t>
            </w:r>
            <w:r w:rsidR="002D286D">
              <w:rPr>
                <w:rFonts w:ascii="Tahoma" w:hAnsi="Tahoma" w:cs="Arial"/>
                <w:sz w:val="16"/>
                <w:szCs w:val="16"/>
              </w:rPr>
              <w:t xml:space="preserve">  </w:t>
            </w:r>
            <w:sdt>
              <w:sdtPr>
                <w:rPr>
                  <w:rFonts w:ascii="Tahoma" w:hAnsi="Tahoma" w:cs="Tahoma"/>
                  <w:sz w:val="16"/>
                  <w:szCs w:val="16"/>
                </w:rPr>
                <w:id w:val="1700890458"/>
              </w:sdtPr>
              <w:sdtEndPr/>
              <w:sdtContent>
                <w:r w:rsidR="002D286D">
                  <w:rPr>
                    <w:rFonts w:ascii="Tahoma" w:hAnsi="Tahoma" w:cs="Tahoma"/>
                    <w:sz w:val="16"/>
                    <w:szCs w:val="16"/>
                  </w:rPr>
                  <w:t>………………………………………………………</w:t>
                </w:r>
              </w:sdtContent>
            </w:sdt>
            <w:r w:rsidR="002D286D">
              <w:rPr>
                <w:rFonts w:ascii="Tahoma" w:hAnsi="Tahoma" w:cs="Arial"/>
                <w:sz w:val="16"/>
                <w:szCs w:val="16"/>
              </w:rPr>
              <w:t xml:space="preserve"> </w:t>
            </w:r>
            <w:r w:rsidRPr="00AF1B3D">
              <w:rPr>
                <w:rFonts w:ascii="Tahoma" w:hAnsi="Tahoma" w:cs="Arial"/>
                <w:sz w:val="16"/>
                <w:szCs w:val="16"/>
              </w:rPr>
              <w:t>(autorisation et convention de déversement actualisée à joindre)</w:t>
            </w:r>
          </w:p>
          <w:p w14:paraId="55044514" w14:textId="3D8BA51B" w:rsidR="00AF1B3D" w:rsidRDefault="00AF1B3D" w:rsidP="00AF1B3D">
            <w:pPr>
              <w:jc w:val="both"/>
              <w:rPr>
                <w:rFonts w:ascii="Arial" w:hAnsi="Arial" w:cs="Wingdings"/>
                <w:sz w:val="16"/>
                <w:szCs w:val="16"/>
              </w:rPr>
            </w:pPr>
          </w:p>
          <w:p w14:paraId="3149CCE8" w14:textId="7746C0C9" w:rsidR="00AF1B3D" w:rsidRDefault="00AF1B3D" w:rsidP="00AF1B3D">
            <w:pPr>
              <w:jc w:val="both"/>
              <w:rPr>
                <w:rFonts w:ascii="Arial" w:hAnsi="Arial" w:cs="Wingdings"/>
                <w:sz w:val="16"/>
                <w:szCs w:val="16"/>
              </w:rPr>
            </w:pPr>
          </w:p>
          <w:p w14:paraId="02616290" w14:textId="77777777" w:rsidR="00AF1B3D" w:rsidRPr="00AF1B3D" w:rsidRDefault="00AF1B3D" w:rsidP="00AF1B3D">
            <w:pPr>
              <w:ind w:left="900"/>
              <w:jc w:val="both"/>
              <w:rPr>
                <w:rFonts w:ascii="Arial" w:hAnsi="Arial" w:cs="Arial"/>
                <w:sz w:val="16"/>
              </w:rPr>
            </w:pPr>
            <w:r w:rsidRPr="00AF1B3D">
              <w:rPr>
                <w:rFonts w:ascii="Tahoma" w:hAnsi="Tahoma" w:cs="Arial"/>
                <w:sz w:val="16"/>
                <w:szCs w:val="16"/>
                <w:u w:val="single"/>
              </w:rPr>
              <w:t>f) Gestion des boues produites</w:t>
            </w:r>
          </w:p>
          <w:p w14:paraId="6D0ED832" w14:textId="77777777" w:rsidR="00AF1B3D" w:rsidRPr="00AF1B3D" w:rsidRDefault="00AF1B3D" w:rsidP="00AF1B3D">
            <w:pPr>
              <w:ind w:left="720"/>
              <w:jc w:val="both"/>
              <w:rPr>
                <w:rFonts w:ascii="Arial" w:hAnsi="Arial" w:cs="Arial"/>
                <w:sz w:val="16"/>
              </w:rPr>
            </w:pPr>
          </w:p>
          <w:p w14:paraId="6D88E49C" w14:textId="6285558E" w:rsidR="00AF1B3D" w:rsidRPr="00AF1B3D" w:rsidRDefault="00AF1B3D" w:rsidP="00AF1B3D">
            <w:pPr>
              <w:suppressAutoHyphens w:val="0"/>
              <w:spacing w:line="276" w:lineRule="auto"/>
            </w:pPr>
            <w:r w:rsidRPr="00AF1B3D">
              <w:rPr>
                <w:rFonts w:ascii="Tahoma" w:hAnsi="Tahoma"/>
                <w:sz w:val="16"/>
                <w:szCs w:val="16"/>
              </w:rPr>
              <w:t xml:space="preserve">Valorisation agricole : </w:t>
            </w:r>
            <w:sdt>
              <w:sdtPr>
                <w:rPr>
                  <w:rFonts w:ascii="Tahoma" w:hAnsi="Tahoma" w:cs="Tahoma"/>
                  <w:sz w:val="16"/>
                  <w:szCs w:val="16"/>
                </w:rPr>
                <w:id w:val="100156834"/>
              </w:sdtPr>
              <w:sdtEndPr/>
              <w:sdtContent>
                <w:r w:rsidR="002D286D">
                  <w:rPr>
                    <w:rFonts w:ascii="Tahoma" w:hAnsi="Tahoma" w:cs="Tahoma"/>
                    <w:sz w:val="16"/>
                    <w:szCs w:val="16"/>
                  </w:rPr>
                  <w:t>…………………………………………………………………</w:t>
                </w:r>
              </w:sdtContent>
            </w:sdt>
            <w:r w:rsidR="002D286D" w:rsidRPr="00AF1B3D">
              <w:rPr>
                <w:rFonts w:ascii="Tahoma" w:hAnsi="Tahoma"/>
                <w:sz w:val="16"/>
                <w:szCs w:val="16"/>
              </w:rPr>
              <w:t xml:space="preserve"> </w:t>
            </w:r>
            <w:r w:rsidR="002D286D">
              <w:rPr>
                <w:rFonts w:ascii="Tahoma" w:hAnsi="Tahoma"/>
                <w:sz w:val="16"/>
                <w:szCs w:val="16"/>
              </w:rPr>
              <w:t xml:space="preserve"> </w:t>
            </w:r>
            <w:r w:rsidRPr="00AF1B3D">
              <w:rPr>
                <w:rFonts w:ascii="Tahoma" w:hAnsi="Tahoma"/>
                <w:sz w:val="16"/>
                <w:szCs w:val="16"/>
              </w:rPr>
              <w:t xml:space="preserve">Autres : à préciser : </w:t>
            </w:r>
            <w:sdt>
              <w:sdtPr>
                <w:rPr>
                  <w:rFonts w:ascii="Tahoma" w:hAnsi="Tahoma" w:cs="Tahoma"/>
                  <w:sz w:val="16"/>
                  <w:szCs w:val="16"/>
                </w:rPr>
                <w:id w:val="783080963"/>
              </w:sdtPr>
              <w:sdtEndPr/>
              <w:sdtContent>
                <w:r w:rsidR="002D286D">
                  <w:rPr>
                    <w:rFonts w:ascii="Tahoma" w:hAnsi="Tahoma" w:cs="Tahoma"/>
                    <w:sz w:val="16"/>
                    <w:szCs w:val="16"/>
                  </w:rPr>
                  <w:t>…………………………………………………………………</w:t>
                </w:r>
              </w:sdtContent>
            </w:sdt>
            <w:r w:rsidR="002D286D" w:rsidRPr="00AF1B3D">
              <w:rPr>
                <w:rFonts w:ascii="Tahoma" w:hAnsi="Tahoma"/>
                <w:sz w:val="16"/>
                <w:szCs w:val="16"/>
              </w:rPr>
              <w:t xml:space="preserve"> </w:t>
            </w:r>
          </w:p>
          <w:p w14:paraId="705EDD6C" w14:textId="34D9D73F" w:rsidR="00AF1B3D" w:rsidRDefault="00AF1B3D" w:rsidP="00AF1B3D">
            <w:pPr>
              <w:jc w:val="both"/>
              <w:rPr>
                <w:rFonts w:ascii="Arial" w:hAnsi="Arial" w:cs="Wingdings"/>
                <w:sz w:val="16"/>
                <w:szCs w:val="16"/>
              </w:rPr>
            </w:pPr>
          </w:p>
          <w:p w14:paraId="78A9F44A" w14:textId="1336A4FB" w:rsidR="00AF1B3D" w:rsidRPr="00AF1B3D" w:rsidRDefault="00AF1B3D" w:rsidP="00AF1B3D">
            <w:pPr>
              <w:suppressAutoHyphens w:val="0"/>
              <w:spacing w:line="276" w:lineRule="auto"/>
            </w:pPr>
            <w:r w:rsidRPr="00AF1B3D">
              <w:rPr>
                <w:rFonts w:ascii="Tahoma" w:hAnsi="Tahoma"/>
                <w:sz w:val="16"/>
                <w:szCs w:val="16"/>
              </w:rPr>
              <w:t xml:space="preserve">Capacité de stockage : </w:t>
            </w:r>
            <w:sdt>
              <w:sdtPr>
                <w:rPr>
                  <w:rFonts w:ascii="Tahoma" w:hAnsi="Tahoma" w:cs="Tahoma"/>
                  <w:sz w:val="16"/>
                  <w:szCs w:val="16"/>
                </w:rPr>
                <w:id w:val="704829709"/>
              </w:sdtPr>
              <w:sdtEndPr/>
              <w:sdtContent>
                <w:r w:rsidR="002D286D">
                  <w:rPr>
                    <w:rFonts w:ascii="Tahoma" w:hAnsi="Tahoma" w:cs="Tahoma"/>
                    <w:sz w:val="16"/>
                    <w:szCs w:val="16"/>
                  </w:rPr>
                  <w:t>…………………</w:t>
                </w:r>
              </w:sdtContent>
            </w:sdt>
            <w:r w:rsidR="002D286D" w:rsidRPr="00AF1B3D">
              <w:rPr>
                <w:rFonts w:ascii="Tahoma" w:hAnsi="Tahoma"/>
                <w:sz w:val="16"/>
                <w:szCs w:val="16"/>
              </w:rPr>
              <w:t xml:space="preserve"> </w:t>
            </w:r>
            <w:r w:rsidRPr="00AF1B3D">
              <w:rPr>
                <w:rFonts w:ascii="Tahoma" w:hAnsi="Tahoma"/>
                <w:sz w:val="16"/>
                <w:szCs w:val="16"/>
              </w:rPr>
              <w:t xml:space="preserve"> m3</w:t>
            </w:r>
            <w:r w:rsidR="002D286D">
              <w:rPr>
                <w:rFonts w:ascii="Tahoma" w:hAnsi="Tahoma"/>
                <w:sz w:val="16"/>
                <w:szCs w:val="16"/>
              </w:rPr>
              <w:t xml:space="preserve">  </w:t>
            </w:r>
            <w:r w:rsidRPr="00AF1B3D">
              <w:rPr>
                <w:rFonts w:ascii="Tahoma" w:hAnsi="Tahoma"/>
                <w:sz w:val="16"/>
                <w:szCs w:val="16"/>
              </w:rPr>
              <w:t xml:space="preserve"> </w:t>
            </w:r>
            <w:sdt>
              <w:sdtPr>
                <w:rPr>
                  <w:rFonts w:ascii="Tahoma" w:hAnsi="Tahoma" w:cs="Tahoma"/>
                  <w:sz w:val="16"/>
                  <w:szCs w:val="16"/>
                </w:rPr>
                <w:id w:val="-1006209779"/>
              </w:sdtPr>
              <w:sdtEndPr/>
              <w:sdtContent>
                <w:r w:rsidR="002D286D">
                  <w:rPr>
                    <w:rFonts w:ascii="Tahoma" w:hAnsi="Tahoma" w:cs="Tahoma"/>
                    <w:sz w:val="16"/>
                    <w:szCs w:val="16"/>
                  </w:rPr>
                  <w:t>…………………</w:t>
                </w:r>
              </w:sdtContent>
            </w:sdt>
            <w:r w:rsidR="002D286D" w:rsidRPr="00AF1B3D">
              <w:rPr>
                <w:rFonts w:ascii="Tahoma" w:hAnsi="Tahoma"/>
                <w:sz w:val="16"/>
                <w:szCs w:val="16"/>
              </w:rPr>
              <w:t xml:space="preserve"> </w:t>
            </w:r>
            <w:r w:rsidRPr="00AF1B3D">
              <w:rPr>
                <w:rFonts w:ascii="Tahoma" w:hAnsi="Tahoma"/>
                <w:sz w:val="16"/>
                <w:szCs w:val="16"/>
              </w:rPr>
              <w:t xml:space="preserve"> mois</w:t>
            </w:r>
          </w:p>
          <w:p w14:paraId="2B0DAA3A" w14:textId="013CAEE9" w:rsidR="00AF1B3D" w:rsidRPr="00AF1B3D" w:rsidRDefault="00AF1B3D" w:rsidP="00AF1B3D">
            <w:pPr>
              <w:suppressAutoHyphens w:val="0"/>
              <w:spacing w:line="276" w:lineRule="auto"/>
            </w:pPr>
            <w:r w:rsidRPr="00AF1B3D">
              <w:rPr>
                <w:rFonts w:ascii="Tahoma" w:hAnsi="Tahoma"/>
                <w:sz w:val="16"/>
                <w:szCs w:val="16"/>
              </w:rPr>
              <w:t xml:space="preserve">Existence d’un plan d’épandage :    Oui </w:t>
            </w:r>
            <w:sdt>
              <w:sdtPr>
                <w:rPr>
                  <w:sz w:val="16"/>
                  <w:szCs w:val="16"/>
                </w:rPr>
                <w:id w:val="-752506785"/>
                <w14:checkbox>
                  <w14:checked w14:val="0"/>
                  <w14:checkedState w14:val="2612" w14:font="MS Gothic"/>
                  <w14:uncheckedState w14:val="2610" w14:font="MS Gothic"/>
                </w14:checkbox>
              </w:sdtPr>
              <w:sdtEndPr/>
              <w:sdtContent>
                <w:r w:rsidR="00D34D35">
                  <w:rPr>
                    <w:rFonts w:ascii="MS Gothic" w:eastAsia="MS Gothic" w:hAnsi="MS Gothic" w:hint="eastAsia"/>
                    <w:sz w:val="16"/>
                    <w:szCs w:val="16"/>
                  </w:rPr>
                  <w:t>☐</w:t>
                </w:r>
              </w:sdtContent>
            </w:sdt>
            <w:r w:rsidR="008D60DA" w:rsidRPr="00AF1B3D">
              <w:rPr>
                <w:rFonts w:ascii="Wingdings" w:hAnsi="Wingdings" w:cs="Wingdings"/>
                <w:sz w:val="16"/>
                <w:szCs w:val="16"/>
              </w:rPr>
              <w:t xml:space="preserve"> </w:t>
            </w:r>
            <w:r w:rsidR="008D60DA">
              <w:rPr>
                <w:rFonts w:ascii="Wingdings" w:hAnsi="Wingdings" w:cs="Wingdings"/>
                <w:sz w:val="16"/>
                <w:szCs w:val="16"/>
              </w:rPr>
              <w:t xml:space="preserve"> </w:t>
            </w:r>
            <w:r w:rsidRPr="00AF1B3D">
              <w:rPr>
                <w:rFonts w:ascii="Tahoma" w:hAnsi="Tahoma"/>
                <w:sz w:val="16"/>
                <w:szCs w:val="16"/>
              </w:rPr>
              <w:t xml:space="preserve">         Non  </w:t>
            </w:r>
            <w:sdt>
              <w:sdtPr>
                <w:rPr>
                  <w:sz w:val="16"/>
                  <w:szCs w:val="16"/>
                </w:rPr>
                <w:id w:val="-1994166981"/>
                <w14:checkbox>
                  <w14:checked w14:val="0"/>
                  <w14:checkedState w14:val="2612" w14:font="MS Gothic"/>
                  <w14:uncheckedState w14:val="2610" w14:font="MS Gothic"/>
                </w14:checkbox>
              </w:sdtPr>
              <w:sdtEndPr/>
              <w:sdtContent>
                <w:r w:rsidR="008D60DA">
                  <w:rPr>
                    <w:rFonts w:ascii="MS Gothic" w:eastAsia="MS Gothic" w:hAnsi="MS Gothic" w:hint="eastAsia"/>
                    <w:sz w:val="16"/>
                    <w:szCs w:val="16"/>
                  </w:rPr>
                  <w:t>☐</w:t>
                </w:r>
              </w:sdtContent>
            </w:sdt>
            <w:r w:rsidRPr="00AF1B3D">
              <w:t xml:space="preserve"> </w:t>
            </w:r>
          </w:p>
          <w:p w14:paraId="464849EA" w14:textId="642E81D4" w:rsidR="00AF1B3D" w:rsidRPr="00AF1B3D" w:rsidRDefault="00AF1B3D" w:rsidP="00AF1B3D">
            <w:pPr>
              <w:suppressAutoHyphens w:val="0"/>
              <w:spacing w:line="276" w:lineRule="auto"/>
            </w:pPr>
            <w:r w:rsidRPr="00AF1B3D">
              <w:rPr>
                <w:rFonts w:ascii="Tahoma" w:hAnsi="Tahoma"/>
                <w:sz w:val="16"/>
                <w:szCs w:val="16"/>
              </w:rPr>
              <w:t xml:space="preserve">Existence d’un suivi agronomique :  Oui </w:t>
            </w:r>
            <w:sdt>
              <w:sdtPr>
                <w:rPr>
                  <w:sz w:val="16"/>
                  <w:szCs w:val="16"/>
                </w:rPr>
                <w:id w:val="-184057765"/>
                <w14:checkbox>
                  <w14:checked w14:val="0"/>
                  <w14:checkedState w14:val="2612" w14:font="MS Gothic"/>
                  <w14:uncheckedState w14:val="2610" w14:font="MS Gothic"/>
                </w14:checkbox>
              </w:sdtPr>
              <w:sdtEndPr/>
              <w:sdtContent>
                <w:r w:rsidR="008D60DA">
                  <w:rPr>
                    <w:rFonts w:ascii="MS Gothic" w:eastAsia="MS Gothic" w:hAnsi="MS Gothic" w:hint="eastAsia"/>
                    <w:sz w:val="16"/>
                    <w:szCs w:val="16"/>
                  </w:rPr>
                  <w:t>☐</w:t>
                </w:r>
              </w:sdtContent>
            </w:sdt>
            <w:r w:rsidRPr="00AF1B3D">
              <w:rPr>
                <w:rFonts w:ascii="Tahoma" w:hAnsi="Tahoma"/>
                <w:sz w:val="16"/>
                <w:szCs w:val="16"/>
              </w:rPr>
              <w:t xml:space="preserve">      </w:t>
            </w:r>
            <w:r w:rsidR="008D60DA">
              <w:rPr>
                <w:rFonts w:ascii="Tahoma" w:hAnsi="Tahoma"/>
                <w:sz w:val="16"/>
                <w:szCs w:val="16"/>
              </w:rPr>
              <w:t xml:space="preserve">  </w:t>
            </w:r>
            <w:r w:rsidRPr="00AF1B3D">
              <w:rPr>
                <w:rFonts w:ascii="Tahoma" w:hAnsi="Tahoma"/>
                <w:sz w:val="16"/>
                <w:szCs w:val="16"/>
              </w:rPr>
              <w:t xml:space="preserve">       Non  </w:t>
            </w:r>
            <w:sdt>
              <w:sdtPr>
                <w:rPr>
                  <w:sz w:val="16"/>
                  <w:szCs w:val="16"/>
                </w:rPr>
                <w:id w:val="-1454159721"/>
                <w14:checkbox>
                  <w14:checked w14:val="0"/>
                  <w14:checkedState w14:val="2612" w14:font="MS Gothic"/>
                  <w14:uncheckedState w14:val="2610" w14:font="MS Gothic"/>
                </w14:checkbox>
              </w:sdtPr>
              <w:sdtEndPr/>
              <w:sdtContent>
                <w:r w:rsidR="008D60DA">
                  <w:rPr>
                    <w:rFonts w:ascii="MS Gothic" w:eastAsia="MS Gothic" w:hAnsi="MS Gothic" w:hint="eastAsia"/>
                    <w:sz w:val="16"/>
                    <w:szCs w:val="16"/>
                  </w:rPr>
                  <w:t>☐</w:t>
                </w:r>
              </w:sdtContent>
            </w:sdt>
          </w:p>
          <w:p w14:paraId="242348BB" w14:textId="30B4283F" w:rsidR="00AF1B3D" w:rsidRDefault="00AF1B3D" w:rsidP="00AF1B3D">
            <w:pPr>
              <w:jc w:val="both"/>
              <w:rPr>
                <w:rFonts w:ascii="Arial" w:hAnsi="Arial" w:cs="Wingdings"/>
                <w:sz w:val="16"/>
                <w:szCs w:val="16"/>
              </w:rPr>
            </w:pPr>
          </w:p>
          <w:p w14:paraId="0A78B342" w14:textId="2E37511F" w:rsidR="00D8746D" w:rsidRDefault="00D8746D" w:rsidP="00AF1B3D">
            <w:pPr>
              <w:jc w:val="both"/>
              <w:rPr>
                <w:rFonts w:ascii="Arial" w:hAnsi="Arial" w:cs="Wingdings"/>
                <w:sz w:val="16"/>
                <w:szCs w:val="16"/>
              </w:rPr>
            </w:pPr>
          </w:p>
          <w:p w14:paraId="1B2FEE5A" w14:textId="18D7AF3D" w:rsidR="00D15E27" w:rsidRDefault="00D15E27" w:rsidP="00AF1B3D">
            <w:pPr>
              <w:jc w:val="both"/>
              <w:rPr>
                <w:rFonts w:ascii="Arial" w:hAnsi="Arial" w:cs="Wingdings"/>
                <w:sz w:val="16"/>
                <w:szCs w:val="16"/>
              </w:rPr>
            </w:pPr>
          </w:p>
          <w:p w14:paraId="256A8802" w14:textId="02F08E32" w:rsidR="00D15E27" w:rsidRDefault="00D15E27" w:rsidP="00AF1B3D">
            <w:pPr>
              <w:jc w:val="both"/>
              <w:rPr>
                <w:rFonts w:ascii="Arial" w:hAnsi="Arial" w:cs="Wingdings"/>
                <w:sz w:val="16"/>
                <w:szCs w:val="16"/>
              </w:rPr>
            </w:pPr>
          </w:p>
          <w:p w14:paraId="618BC2FE" w14:textId="77777777" w:rsidR="00D15E27" w:rsidRDefault="00D15E27" w:rsidP="00AF1B3D">
            <w:pPr>
              <w:jc w:val="both"/>
              <w:rPr>
                <w:rFonts w:ascii="Arial" w:hAnsi="Arial" w:cs="Wingdings"/>
                <w:sz w:val="16"/>
                <w:szCs w:val="16"/>
              </w:rPr>
            </w:pPr>
          </w:p>
          <w:p w14:paraId="0E1FD793" w14:textId="77777777" w:rsidR="00D8746D" w:rsidRPr="00D8746D" w:rsidRDefault="00D8746D" w:rsidP="00D8746D">
            <w:pPr>
              <w:jc w:val="both"/>
              <w:rPr>
                <w:rFonts w:ascii="Arial" w:hAnsi="Arial" w:cs="Arial"/>
                <w:sz w:val="16"/>
              </w:rPr>
            </w:pPr>
            <w:r w:rsidRPr="00D8746D">
              <w:rPr>
                <w:rFonts w:ascii="Tahoma" w:hAnsi="Tahoma" w:cs="Arial"/>
                <w:b/>
                <w:sz w:val="16"/>
                <w:szCs w:val="16"/>
              </w:rPr>
              <w:t>B - En cas de raccordement des effluents sur un réseau public d’assainissement collectif (réseau suivi d’une station d’épuration)</w:t>
            </w:r>
          </w:p>
          <w:p w14:paraId="318598D6" w14:textId="449FD084" w:rsidR="00D8746D" w:rsidRDefault="00D8746D" w:rsidP="00AF1B3D">
            <w:pPr>
              <w:jc w:val="both"/>
              <w:rPr>
                <w:rFonts w:ascii="Arial" w:hAnsi="Arial" w:cs="Wingdings"/>
                <w:sz w:val="16"/>
                <w:szCs w:val="16"/>
              </w:rPr>
            </w:pPr>
          </w:p>
          <w:p w14:paraId="59B64546" w14:textId="77777777" w:rsidR="0041121B" w:rsidRPr="0041121B" w:rsidRDefault="0041121B" w:rsidP="0041121B">
            <w:pPr>
              <w:jc w:val="both"/>
              <w:rPr>
                <w:rFonts w:ascii="Arial" w:hAnsi="Arial" w:cs="Arial"/>
                <w:sz w:val="16"/>
              </w:rPr>
            </w:pPr>
            <w:r w:rsidRPr="0041121B">
              <w:rPr>
                <w:rFonts w:ascii="Tahoma" w:hAnsi="Tahoma" w:cs="Arial"/>
                <w:sz w:val="16"/>
                <w:szCs w:val="16"/>
              </w:rPr>
              <w:t>Vous devez fournir :</w:t>
            </w:r>
          </w:p>
          <w:p w14:paraId="202ED670" w14:textId="77777777" w:rsidR="00782C69" w:rsidRPr="00782C69" w:rsidRDefault="00782C69" w:rsidP="00782C69">
            <w:pPr>
              <w:numPr>
                <w:ilvl w:val="0"/>
                <w:numId w:val="44"/>
              </w:numPr>
              <w:tabs>
                <w:tab w:val="num" w:pos="0"/>
              </w:tabs>
              <w:ind w:left="426"/>
              <w:jc w:val="both"/>
              <w:rPr>
                <w:rFonts w:ascii="Arial" w:hAnsi="Arial" w:cs="Arial"/>
                <w:sz w:val="16"/>
              </w:rPr>
            </w:pPr>
            <w:proofErr w:type="gramStart"/>
            <w:r w:rsidRPr="00782C69">
              <w:rPr>
                <w:rFonts w:ascii="Arial" w:hAnsi="Arial" w:cs="Arial"/>
                <w:sz w:val="16"/>
              </w:rPr>
              <w:t>un</w:t>
            </w:r>
            <w:proofErr w:type="gramEnd"/>
            <w:r w:rsidRPr="00782C69">
              <w:rPr>
                <w:rFonts w:ascii="Arial" w:hAnsi="Arial" w:cs="Arial"/>
                <w:sz w:val="16"/>
              </w:rPr>
              <w:t xml:space="preserve"> exemplaire de l’autorisation de déversement des eaux usées non domestiques dans le réseau d’assainissement (Code de la Santé publique, art L1331-10) et, le cas échéant, la convention de déversement correspondante. Ces deux documents devront être mis à jour (prise en compte du projet objet de la demande d’aide) y compris en l’absence de modification des rejets. A défaut de mise à jour des documents, le porteur de projet devra produire un courrier signé de la collectivité territorialement compétente attestant que le projet d’investissement, objet de la demande d’aide, ne remet pas en cause la convention de déversement existante.</w:t>
            </w:r>
          </w:p>
          <w:p w14:paraId="1A1EAB2E" w14:textId="4C8E900F" w:rsidR="0041121B" w:rsidRDefault="0041121B" w:rsidP="0041121B">
            <w:pPr>
              <w:jc w:val="both"/>
              <w:rPr>
                <w:rFonts w:ascii="Arial" w:hAnsi="Arial" w:cs="Arial"/>
                <w:sz w:val="16"/>
              </w:rPr>
            </w:pPr>
          </w:p>
          <w:p w14:paraId="03CEB6C0" w14:textId="77777777" w:rsidR="00782C69" w:rsidRPr="00782C69" w:rsidRDefault="00782C69" w:rsidP="00782C69">
            <w:pPr>
              <w:jc w:val="both"/>
              <w:rPr>
                <w:rFonts w:ascii="Arial" w:hAnsi="Arial" w:cs="Arial"/>
                <w:sz w:val="16"/>
              </w:rPr>
            </w:pPr>
            <w:r w:rsidRPr="00782C69">
              <w:rPr>
                <w:rFonts w:ascii="Arial" w:hAnsi="Arial" w:cs="Arial"/>
                <w:sz w:val="16"/>
              </w:rPr>
              <w:t>L’entreprise doit avoir obtenu un avis favorable des autorités compétentes avant présentation du dossier en Comité Régional de Programmation (avis ICPE et Police de l’eau). C’est le service instructeur qui sollicitera cet avis auprès de ces autorités.</w:t>
            </w:r>
          </w:p>
          <w:p w14:paraId="0BC8E479" w14:textId="77777777" w:rsidR="006F5F61" w:rsidRDefault="006F5F61" w:rsidP="003D7C45">
            <w:pPr>
              <w:shd w:val="clear" w:color="auto" w:fill="FFFFFF" w:themeFill="background1"/>
              <w:jc w:val="both"/>
              <w:rPr>
                <w:rFonts w:ascii="Tahoma" w:hAnsi="Tahoma" w:cs="Tahoma"/>
                <w:sz w:val="16"/>
                <w:szCs w:val="16"/>
              </w:rPr>
            </w:pPr>
          </w:p>
          <w:p w14:paraId="5B5A52A0" w14:textId="77777777" w:rsidR="00782C69" w:rsidRPr="00AF1B3D" w:rsidRDefault="00782C69" w:rsidP="003D7C45">
            <w:pPr>
              <w:shd w:val="clear" w:color="auto" w:fill="FFFFFF" w:themeFill="background1"/>
              <w:jc w:val="both"/>
              <w:rPr>
                <w:rFonts w:ascii="Tahoma" w:hAnsi="Tahoma" w:cs="Tahoma"/>
                <w:sz w:val="16"/>
                <w:szCs w:val="16"/>
              </w:rPr>
            </w:pPr>
          </w:p>
        </w:tc>
      </w:tr>
    </w:tbl>
    <w:p w14:paraId="04E303B5" w14:textId="3091195C" w:rsidR="003D7C45" w:rsidRDefault="003D7C45" w:rsidP="00FE3541">
      <w:pPr>
        <w:pStyle w:val="titreformulaire"/>
        <w:keepNext w:val="0"/>
        <w:rPr>
          <w:shd w:val="clear" w:color="auto" w:fill="008080"/>
        </w:rPr>
      </w:pPr>
    </w:p>
    <w:p w14:paraId="25B3EC29" w14:textId="77777777" w:rsidR="008D60DA" w:rsidRDefault="008D60DA" w:rsidP="00FE3541">
      <w:pPr>
        <w:pStyle w:val="titreformulaire"/>
        <w:keepNext w:val="0"/>
        <w:rPr>
          <w:shd w:val="clear" w:color="auto" w:fill="008080"/>
        </w:rPr>
      </w:pPr>
    </w:p>
    <w:p w14:paraId="4F6CA2F5" w14:textId="77777777" w:rsidR="00836CC2" w:rsidRDefault="00836CC2" w:rsidP="00FE3541">
      <w:pPr>
        <w:pStyle w:val="titreformulaire"/>
        <w:keepNext w:val="0"/>
        <w:rPr>
          <w:shd w:val="clear" w:color="auto" w:fill="008080"/>
        </w:rPr>
      </w:pPr>
    </w:p>
    <w:p w14:paraId="796E992E" w14:textId="2AA7B2D7" w:rsidR="00F566CD" w:rsidRPr="00531B2A" w:rsidRDefault="00531B2A" w:rsidP="00531B2A">
      <w:pPr>
        <w:tabs>
          <w:tab w:val="left" w:pos="0"/>
          <w:tab w:val="left" w:pos="357"/>
        </w:tabs>
        <w:spacing w:before="113"/>
        <w:jc w:val="both"/>
        <w:rPr>
          <w:b/>
          <w:caps/>
          <w:color w:val="FFFFFF"/>
          <w:sz w:val="18"/>
          <w:szCs w:val="18"/>
          <w:shd w:val="clear" w:color="auto" w:fill="008080"/>
        </w:rPr>
      </w:pPr>
      <w:r w:rsidRPr="00531B2A">
        <w:rPr>
          <w:rFonts w:ascii="Tahoma" w:hAnsi="Tahoma"/>
          <w:sz w:val="14"/>
          <w:szCs w:val="14"/>
        </w:rPr>
        <w:t xml:space="preserve">L'ensemble des informations recueillies dans le présent formulaire font l'objet d'un traitement informatique destiné à la gestion de mon dossier de demande d'aide. Les destinataires des données sont l'Agence de services et de paiement (ASP), le Ministère en charge de l'agriculture et la Région Bourgogne-Franche-Comté. Conformément à la loi « informatique et libertés » n°78-17 du 6 janvier 1978, je bénéficie d'un droit d'accès et de rectification aux informations à caractère personnel me concernant. Si je souhaite exercer ce droit et obtenir communication des informations me concernant, je peux m'adresser au </w:t>
      </w:r>
      <w:r w:rsidR="005D787E">
        <w:rPr>
          <w:rFonts w:ascii="Tahoma" w:hAnsi="Tahoma"/>
          <w:sz w:val="14"/>
          <w:szCs w:val="14"/>
        </w:rPr>
        <w:t>service instructeur</w:t>
      </w:r>
      <w:r w:rsidRPr="00531B2A">
        <w:rPr>
          <w:rFonts w:ascii="Tahoma" w:hAnsi="Tahoma"/>
          <w:sz w:val="14"/>
          <w:szCs w:val="14"/>
        </w:rPr>
        <w:t>.</w:t>
      </w:r>
    </w:p>
    <w:sectPr w:rsidR="00F566CD" w:rsidRPr="00531B2A" w:rsidSect="00A20351">
      <w:footerReference w:type="default" r:id="rId11"/>
      <w:footnotePr>
        <w:pos w:val="beneathText"/>
      </w:footnotePr>
      <w:pgSz w:w="11906" w:h="16838" w:code="9"/>
      <w:pgMar w:top="284" w:right="720" w:bottom="289" w:left="510" w:header="113" w:footer="244"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A778E" w14:textId="77777777" w:rsidR="00FF74CD" w:rsidRDefault="00FF74CD" w:rsidP="00330402">
      <w:r>
        <w:separator/>
      </w:r>
    </w:p>
  </w:endnote>
  <w:endnote w:type="continuationSeparator" w:id="0">
    <w:p w14:paraId="09627748" w14:textId="77777777" w:rsidR="00FF74CD" w:rsidRDefault="00FF74CD" w:rsidP="0033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45 Light">
    <w:altName w:val="Arial"/>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A7B71" w14:textId="77777777" w:rsidR="00CE74C3" w:rsidRPr="003C04D9" w:rsidRDefault="00CE74C3" w:rsidP="00CE74C3">
    <w:pPr>
      <w:pStyle w:val="Pieddepage"/>
      <w:jc w:val="right"/>
      <w:rPr>
        <w:rFonts w:ascii="Calibri" w:hAnsi="Calibri" w:cs="Calibri"/>
        <w:sz w:val="20"/>
        <w:szCs w:val="20"/>
      </w:rPr>
    </w:pPr>
    <w:r w:rsidRPr="003C04D9">
      <w:rPr>
        <w:rFonts w:ascii="Calibri" w:hAnsi="Calibri" w:cs="Calibri"/>
        <w:sz w:val="20"/>
        <w:szCs w:val="20"/>
      </w:rPr>
      <w:t xml:space="preserve">Page </w:t>
    </w:r>
    <w:r w:rsidRPr="003C04D9">
      <w:rPr>
        <w:rFonts w:ascii="Calibri" w:hAnsi="Calibri" w:cs="Calibri"/>
        <w:bCs/>
        <w:sz w:val="20"/>
        <w:szCs w:val="20"/>
      </w:rPr>
      <w:fldChar w:fldCharType="begin"/>
    </w:r>
    <w:r w:rsidRPr="003C04D9">
      <w:rPr>
        <w:rFonts w:ascii="Calibri" w:hAnsi="Calibri" w:cs="Calibri"/>
        <w:bCs/>
        <w:sz w:val="20"/>
        <w:szCs w:val="20"/>
      </w:rPr>
      <w:instrText>PAGE</w:instrText>
    </w:r>
    <w:r w:rsidRPr="003C04D9">
      <w:rPr>
        <w:rFonts w:ascii="Calibri" w:hAnsi="Calibri" w:cs="Calibri"/>
        <w:bCs/>
        <w:sz w:val="20"/>
        <w:szCs w:val="20"/>
      </w:rPr>
      <w:fldChar w:fldCharType="separate"/>
    </w:r>
    <w:r w:rsidR="005664AC">
      <w:rPr>
        <w:rFonts w:ascii="Calibri" w:hAnsi="Calibri" w:cs="Calibri"/>
        <w:bCs/>
        <w:noProof/>
        <w:sz w:val="20"/>
        <w:szCs w:val="20"/>
      </w:rPr>
      <w:t>1</w:t>
    </w:r>
    <w:r w:rsidRPr="003C04D9">
      <w:rPr>
        <w:rFonts w:ascii="Calibri" w:hAnsi="Calibri" w:cs="Calibri"/>
        <w:bCs/>
        <w:sz w:val="20"/>
        <w:szCs w:val="20"/>
      </w:rPr>
      <w:fldChar w:fldCharType="end"/>
    </w:r>
    <w:r w:rsidRPr="003C04D9">
      <w:rPr>
        <w:rFonts w:ascii="Calibri" w:hAnsi="Calibri" w:cs="Calibri"/>
        <w:sz w:val="20"/>
        <w:szCs w:val="20"/>
      </w:rPr>
      <w:t xml:space="preserve"> sur </w:t>
    </w:r>
    <w:r w:rsidRPr="003C04D9">
      <w:rPr>
        <w:rFonts w:ascii="Calibri" w:hAnsi="Calibri" w:cs="Calibri"/>
        <w:bCs/>
        <w:sz w:val="20"/>
        <w:szCs w:val="20"/>
      </w:rPr>
      <w:fldChar w:fldCharType="begin"/>
    </w:r>
    <w:r w:rsidRPr="003C04D9">
      <w:rPr>
        <w:rFonts w:ascii="Calibri" w:hAnsi="Calibri" w:cs="Calibri"/>
        <w:bCs/>
        <w:sz w:val="20"/>
        <w:szCs w:val="20"/>
      </w:rPr>
      <w:instrText>NUMPAGES</w:instrText>
    </w:r>
    <w:r w:rsidRPr="003C04D9">
      <w:rPr>
        <w:rFonts w:ascii="Calibri" w:hAnsi="Calibri" w:cs="Calibri"/>
        <w:bCs/>
        <w:sz w:val="20"/>
        <w:szCs w:val="20"/>
      </w:rPr>
      <w:fldChar w:fldCharType="separate"/>
    </w:r>
    <w:r w:rsidR="005664AC">
      <w:rPr>
        <w:rFonts w:ascii="Calibri" w:hAnsi="Calibri" w:cs="Calibri"/>
        <w:bCs/>
        <w:noProof/>
        <w:sz w:val="20"/>
        <w:szCs w:val="20"/>
      </w:rPr>
      <w:t>2</w:t>
    </w:r>
    <w:r w:rsidRPr="003C04D9">
      <w:rPr>
        <w:rFonts w:ascii="Calibri" w:hAnsi="Calibri" w:cs="Calibri"/>
        <w:bCs/>
        <w:sz w:val="20"/>
        <w:szCs w:val="20"/>
      </w:rPr>
      <w:fldChar w:fldCharType="end"/>
    </w:r>
  </w:p>
  <w:p w14:paraId="409E8A3F" w14:textId="05E4EDAB" w:rsidR="00CE74C3" w:rsidRDefault="00CE74C3" w:rsidP="00CE74C3">
    <w:pPr>
      <w:pStyle w:val="Pieddepage"/>
      <w:tabs>
        <w:tab w:val="clear" w:pos="4536"/>
        <w:tab w:val="clear" w:pos="9072"/>
        <w:tab w:val="center" w:pos="5115"/>
        <w:tab w:val="left" w:pos="5145"/>
        <w:tab w:val="right" w:pos="10335"/>
      </w:tabs>
      <w:ind w:right="30"/>
      <w:rPr>
        <w:rFonts w:ascii="Tahoma" w:hAnsi="Tahoma" w:cs="Tahoma"/>
        <w:color w:val="008080"/>
        <w:sz w:val="16"/>
        <w:szCs w:val="16"/>
      </w:rPr>
    </w:pPr>
    <w:r>
      <w:rPr>
        <w:rFonts w:ascii="Tahoma" w:hAnsi="Tahoma" w:cs="Tahoma"/>
        <w:color w:val="008080"/>
        <w:sz w:val="16"/>
        <w:szCs w:val="16"/>
      </w:rPr>
      <w:t>P</w:t>
    </w:r>
    <w:r w:rsidR="002C096D">
      <w:rPr>
        <w:rFonts w:ascii="Tahoma" w:hAnsi="Tahoma" w:cs="Tahoma"/>
        <w:color w:val="008080"/>
        <w:sz w:val="16"/>
        <w:szCs w:val="16"/>
      </w:rPr>
      <w:t xml:space="preserve">SN </w:t>
    </w:r>
    <w:r>
      <w:rPr>
        <w:rFonts w:ascii="Tahoma" w:hAnsi="Tahoma" w:cs="Tahoma"/>
        <w:color w:val="008080"/>
        <w:sz w:val="16"/>
        <w:szCs w:val="16"/>
      </w:rPr>
      <w:t>Bourgogne</w:t>
    </w:r>
    <w:r w:rsidR="002C096D">
      <w:rPr>
        <w:rFonts w:ascii="Tahoma" w:hAnsi="Tahoma" w:cs="Tahoma"/>
        <w:color w:val="008080"/>
        <w:sz w:val="16"/>
        <w:szCs w:val="16"/>
      </w:rPr>
      <w:t>-Franche-Comté</w:t>
    </w:r>
    <w:r>
      <w:rPr>
        <w:rFonts w:ascii="Tahoma" w:hAnsi="Tahoma" w:cs="Tahoma"/>
        <w:color w:val="008080"/>
        <w:sz w:val="16"/>
        <w:szCs w:val="16"/>
      </w:rPr>
      <w:t xml:space="preserve"> – </w:t>
    </w:r>
    <w:r w:rsidR="002C096D">
      <w:rPr>
        <w:rFonts w:ascii="Tahoma" w:hAnsi="Tahoma" w:cs="Tahoma"/>
        <w:color w:val="008080"/>
        <w:sz w:val="16"/>
        <w:szCs w:val="16"/>
      </w:rPr>
      <w:t xml:space="preserve">Annexe </w:t>
    </w:r>
    <w:r w:rsidR="002B0F9C">
      <w:rPr>
        <w:rFonts w:ascii="Tahoma" w:hAnsi="Tahoma" w:cs="Tahoma"/>
        <w:color w:val="008080"/>
        <w:sz w:val="16"/>
        <w:szCs w:val="16"/>
      </w:rPr>
      <w:t>7</w:t>
    </w:r>
    <w:r>
      <w:rPr>
        <w:rFonts w:ascii="Tahoma" w:hAnsi="Tahoma" w:cs="Tahoma"/>
        <w:color w:val="008080"/>
        <w:sz w:val="16"/>
        <w:szCs w:val="16"/>
      </w:rPr>
      <w:t xml:space="preserve"> </w:t>
    </w:r>
    <w:r w:rsidR="002B0F9C">
      <w:rPr>
        <w:rFonts w:ascii="Tahoma" w:hAnsi="Tahoma" w:cs="Tahoma"/>
        <w:color w:val="008080"/>
        <w:sz w:val="16"/>
        <w:szCs w:val="16"/>
      </w:rPr>
      <w:t>Autodiagnostic environnement</w:t>
    </w:r>
  </w:p>
  <w:p w14:paraId="1D2A77D1" w14:textId="77777777" w:rsidR="00CE74C3" w:rsidRDefault="00CE74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BFB75" w14:textId="77777777" w:rsidR="00FF74CD" w:rsidRDefault="00FF74CD" w:rsidP="00330402">
      <w:r>
        <w:separator/>
      </w:r>
    </w:p>
  </w:footnote>
  <w:footnote w:type="continuationSeparator" w:id="0">
    <w:p w14:paraId="7FCEE893" w14:textId="77777777" w:rsidR="00FF74CD" w:rsidRDefault="00FF74CD" w:rsidP="003304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suff w:val="nothing"/>
      <w:lvlText w:val=""/>
      <w:lvlJc w:val="left"/>
      <w:pPr>
        <w:tabs>
          <w:tab w:val="num" w:pos="0"/>
        </w:tabs>
        <w:ind w:left="0" w:firstLine="0"/>
      </w:pPr>
      <w:rPr>
        <w:rFonts w:ascii="Wingdings" w:hAnsi="Wingdings"/>
        <w:color w:val="008080"/>
      </w:rPr>
    </w:lvl>
  </w:abstractNum>
  <w:abstractNum w:abstractNumId="2" w15:restartNumberingAfterBreak="0">
    <w:nsid w:val="00000003"/>
    <w:multiLevelType w:val="singleLevel"/>
    <w:tmpl w:val="00000003"/>
    <w:name w:val="WW8Num3"/>
    <w:lvl w:ilvl="0">
      <w:start w:val="1"/>
      <w:numFmt w:val="bullet"/>
      <w:suff w:val="nothing"/>
      <w:lvlText w:val=""/>
      <w:lvlJc w:val="left"/>
      <w:pPr>
        <w:tabs>
          <w:tab w:val="num" w:pos="0"/>
        </w:tabs>
        <w:ind w:left="0" w:firstLine="0"/>
      </w:pPr>
      <w:rPr>
        <w:rFonts w:ascii="Wingdings" w:hAnsi="Wingdings"/>
      </w:rPr>
    </w:lvl>
  </w:abstractNum>
  <w:abstractNum w:abstractNumId="3" w15:restartNumberingAfterBreak="0">
    <w:nsid w:val="00000004"/>
    <w:multiLevelType w:val="singleLevel"/>
    <w:tmpl w:val="00000004"/>
    <w:name w:val="WW8Num4"/>
    <w:lvl w:ilvl="0">
      <w:numFmt w:val="bullet"/>
      <w:lvlText w:val=""/>
      <w:lvlJc w:val="left"/>
      <w:pPr>
        <w:tabs>
          <w:tab w:val="num" w:pos="0"/>
        </w:tabs>
        <w:ind w:left="0" w:firstLine="0"/>
      </w:pPr>
      <w:rPr>
        <w:rFonts w:ascii="Wingdings" w:hAnsi="Wingdings"/>
      </w:rPr>
    </w:lvl>
  </w:abstractNum>
  <w:abstractNum w:abstractNumId="4" w15:restartNumberingAfterBreak="0">
    <w:nsid w:val="00000006"/>
    <w:multiLevelType w:val="singleLevel"/>
    <w:tmpl w:val="CCE890BC"/>
    <w:name w:val="WW8Num6"/>
    <w:lvl w:ilvl="0">
      <w:numFmt w:val="bullet"/>
      <w:lvlText w:val=""/>
      <w:lvlJc w:val="left"/>
      <w:pPr>
        <w:tabs>
          <w:tab w:val="num" w:pos="0"/>
        </w:tabs>
        <w:ind w:left="0" w:firstLine="0"/>
      </w:pPr>
      <w:rPr>
        <w:rFonts w:ascii="Wingdings" w:hAnsi="Wingdings"/>
        <w:color w:val="000000"/>
      </w:rPr>
    </w:lvl>
  </w:abstractNum>
  <w:abstractNum w:abstractNumId="5"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Wingdings" w:hAnsi="Wingdings" w:cs="Wingdings"/>
      </w:rPr>
    </w:lvl>
  </w:abstractNum>
  <w:abstractNum w:abstractNumId="6"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Times New Roman"/>
        <w:sz w:val="16"/>
        <w:szCs w:val="16"/>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C"/>
    <w:multiLevelType w:val="multilevel"/>
    <w:tmpl w:val="0000000C"/>
    <w:name w:val="WWNum1"/>
    <w:lvl w:ilvl="0">
      <w:start w:val="1"/>
      <w:numFmt w:val="bullet"/>
      <w:lvlText w:val="-"/>
      <w:lvlJc w:val="left"/>
      <w:pPr>
        <w:tabs>
          <w:tab w:val="num" w:pos="1136"/>
        </w:tabs>
        <w:ind w:left="1856" w:hanging="360"/>
      </w:pPr>
      <w:rPr>
        <w:rFonts w:ascii="Tahoma" w:hAnsi="Tahoma" w:cs="Tahoma"/>
        <w:sz w:val="16"/>
      </w:rPr>
    </w:lvl>
    <w:lvl w:ilvl="1">
      <w:start w:val="1"/>
      <w:numFmt w:val="bullet"/>
      <w:lvlText w:val="o"/>
      <w:lvlJc w:val="left"/>
      <w:pPr>
        <w:tabs>
          <w:tab w:val="num" w:pos="1136"/>
        </w:tabs>
        <w:ind w:left="2576" w:hanging="360"/>
      </w:pPr>
      <w:rPr>
        <w:rFonts w:ascii="Courier New" w:hAnsi="Courier New" w:cs="Courier New"/>
      </w:rPr>
    </w:lvl>
    <w:lvl w:ilvl="2">
      <w:start w:val="1"/>
      <w:numFmt w:val="bullet"/>
      <w:lvlText w:val=""/>
      <w:lvlJc w:val="left"/>
      <w:pPr>
        <w:tabs>
          <w:tab w:val="num" w:pos="1136"/>
        </w:tabs>
        <w:ind w:left="3296" w:hanging="360"/>
      </w:pPr>
      <w:rPr>
        <w:rFonts w:ascii="Wingdings" w:hAnsi="Wingdings"/>
      </w:rPr>
    </w:lvl>
    <w:lvl w:ilvl="3">
      <w:start w:val="1"/>
      <w:numFmt w:val="bullet"/>
      <w:lvlText w:val=""/>
      <w:lvlJc w:val="left"/>
      <w:pPr>
        <w:tabs>
          <w:tab w:val="num" w:pos="1136"/>
        </w:tabs>
        <w:ind w:left="4016" w:hanging="360"/>
      </w:pPr>
      <w:rPr>
        <w:rFonts w:ascii="Symbol" w:hAnsi="Symbol"/>
      </w:rPr>
    </w:lvl>
    <w:lvl w:ilvl="4">
      <w:start w:val="1"/>
      <w:numFmt w:val="bullet"/>
      <w:lvlText w:val="o"/>
      <w:lvlJc w:val="left"/>
      <w:pPr>
        <w:tabs>
          <w:tab w:val="num" w:pos="1136"/>
        </w:tabs>
        <w:ind w:left="4736" w:hanging="360"/>
      </w:pPr>
      <w:rPr>
        <w:rFonts w:ascii="Courier New" w:hAnsi="Courier New" w:cs="Courier New"/>
      </w:rPr>
    </w:lvl>
    <w:lvl w:ilvl="5">
      <w:start w:val="1"/>
      <w:numFmt w:val="bullet"/>
      <w:lvlText w:val=""/>
      <w:lvlJc w:val="left"/>
      <w:pPr>
        <w:tabs>
          <w:tab w:val="num" w:pos="1136"/>
        </w:tabs>
        <w:ind w:left="5456" w:hanging="360"/>
      </w:pPr>
      <w:rPr>
        <w:rFonts w:ascii="Wingdings" w:hAnsi="Wingdings"/>
      </w:rPr>
    </w:lvl>
    <w:lvl w:ilvl="6">
      <w:start w:val="1"/>
      <w:numFmt w:val="bullet"/>
      <w:lvlText w:val=""/>
      <w:lvlJc w:val="left"/>
      <w:pPr>
        <w:tabs>
          <w:tab w:val="num" w:pos="1136"/>
        </w:tabs>
        <w:ind w:left="6176" w:hanging="360"/>
      </w:pPr>
      <w:rPr>
        <w:rFonts w:ascii="Symbol" w:hAnsi="Symbol"/>
      </w:rPr>
    </w:lvl>
    <w:lvl w:ilvl="7">
      <w:start w:val="1"/>
      <w:numFmt w:val="bullet"/>
      <w:lvlText w:val="o"/>
      <w:lvlJc w:val="left"/>
      <w:pPr>
        <w:tabs>
          <w:tab w:val="num" w:pos="1136"/>
        </w:tabs>
        <w:ind w:left="6896" w:hanging="360"/>
      </w:pPr>
      <w:rPr>
        <w:rFonts w:ascii="Courier New" w:hAnsi="Courier New" w:cs="Courier New"/>
      </w:rPr>
    </w:lvl>
    <w:lvl w:ilvl="8">
      <w:start w:val="1"/>
      <w:numFmt w:val="bullet"/>
      <w:lvlText w:val=""/>
      <w:lvlJc w:val="left"/>
      <w:pPr>
        <w:tabs>
          <w:tab w:val="num" w:pos="1136"/>
        </w:tabs>
        <w:ind w:left="7616" w:hanging="360"/>
      </w:pPr>
      <w:rPr>
        <w:rFonts w:ascii="Wingdings" w:hAnsi="Wingdings"/>
      </w:rPr>
    </w:lvl>
  </w:abstractNum>
  <w:abstractNum w:abstractNumId="8" w15:restartNumberingAfterBreak="0">
    <w:nsid w:val="0000000D"/>
    <w:multiLevelType w:val="multilevel"/>
    <w:tmpl w:val="0000000D"/>
    <w:name w:val="WW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0000000E"/>
    <w:multiLevelType w:val="multilevel"/>
    <w:tmpl w:val="0000000E"/>
    <w:name w:val="WW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1"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5BA69DE"/>
    <w:multiLevelType w:val="hybridMultilevel"/>
    <w:tmpl w:val="4A6EE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6661F56"/>
    <w:multiLevelType w:val="hybridMultilevel"/>
    <w:tmpl w:val="DC58A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90361DB"/>
    <w:multiLevelType w:val="hybridMultilevel"/>
    <w:tmpl w:val="9564CA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971606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6" w15:restartNumberingAfterBreak="0">
    <w:nsid w:val="0FAA0E6D"/>
    <w:multiLevelType w:val="hybridMultilevel"/>
    <w:tmpl w:val="279003AE"/>
    <w:lvl w:ilvl="0" w:tplc="FC46AED6">
      <w:start w:val="17"/>
      <w:numFmt w:val="bullet"/>
      <w:lvlText w:val="-"/>
      <w:lvlJc w:val="left"/>
      <w:pPr>
        <w:ind w:left="360" w:hanging="360"/>
      </w:pPr>
      <w:rPr>
        <w:rFonts w:ascii="Times New Roman" w:eastAsia="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13F0241D"/>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8" w15:restartNumberingAfterBreak="0">
    <w:nsid w:val="1D284AE2"/>
    <w:multiLevelType w:val="hybridMultilevel"/>
    <w:tmpl w:val="F40C1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DBB3855"/>
    <w:multiLevelType w:val="hybridMultilevel"/>
    <w:tmpl w:val="E65CD85E"/>
    <w:lvl w:ilvl="0" w:tplc="799CD8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3227B8E"/>
    <w:multiLevelType w:val="hybridMultilevel"/>
    <w:tmpl w:val="AE72BB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569588B"/>
    <w:multiLevelType w:val="hybridMultilevel"/>
    <w:tmpl w:val="24A89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5D47DC9"/>
    <w:multiLevelType w:val="multilevel"/>
    <w:tmpl w:val="91EC94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269319AB"/>
    <w:multiLevelType w:val="hybridMultilevel"/>
    <w:tmpl w:val="BACCBD42"/>
    <w:lvl w:ilvl="0" w:tplc="5EC4E9B4">
      <w:start w:val="1"/>
      <w:numFmt w:val="bullet"/>
      <w:lvlText w:val=""/>
      <w:lvlJc w:val="left"/>
      <w:pPr>
        <w:ind w:left="360" w:hanging="360"/>
      </w:pPr>
      <w:rPr>
        <w:rFonts w:ascii="Wingdings 3" w:hAnsi="Wingdings 3" w:hint="default"/>
        <w:color w:val="auto"/>
        <w:sz w:val="20"/>
        <w:szCs w:val="20"/>
        <w:u w:color="92D05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2AE30CAB"/>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5" w15:restartNumberingAfterBreak="0">
    <w:nsid w:val="311B24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6" w15:restartNumberingAfterBreak="0">
    <w:nsid w:val="3B2117B6"/>
    <w:multiLevelType w:val="hybridMultilevel"/>
    <w:tmpl w:val="C7B400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041A82"/>
    <w:multiLevelType w:val="hybridMultilevel"/>
    <w:tmpl w:val="45540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E3D5EBE"/>
    <w:multiLevelType w:val="hybridMultilevel"/>
    <w:tmpl w:val="B6B84798"/>
    <w:lvl w:ilvl="0" w:tplc="040C0001">
      <w:start w:val="1"/>
      <w:numFmt w:val="bullet"/>
      <w:lvlText w:val=""/>
      <w:lvlJc w:val="left"/>
      <w:pPr>
        <w:ind w:left="809" w:hanging="360"/>
      </w:pPr>
      <w:rPr>
        <w:rFonts w:ascii="Symbol" w:hAnsi="Symbol" w:hint="default"/>
      </w:rPr>
    </w:lvl>
    <w:lvl w:ilvl="1" w:tplc="040C0003" w:tentative="1">
      <w:start w:val="1"/>
      <w:numFmt w:val="bullet"/>
      <w:lvlText w:val="o"/>
      <w:lvlJc w:val="left"/>
      <w:pPr>
        <w:ind w:left="1529" w:hanging="360"/>
      </w:pPr>
      <w:rPr>
        <w:rFonts w:ascii="Courier New" w:hAnsi="Courier New" w:cs="Courier New" w:hint="default"/>
      </w:rPr>
    </w:lvl>
    <w:lvl w:ilvl="2" w:tplc="040C0005" w:tentative="1">
      <w:start w:val="1"/>
      <w:numFmt w:val="bullet"/>
      <w:lvlText w:val=""/>
      <w:lvlJc w:val="left"/>
      <w:pPr>
        <w:ind w:left="2249" w:hanging="360"/>
      </w:pPr>
      <w:rPr>
        <w:rFonts w:ascii="Wingdings" w:hAnsi="Wingdings" w:hint="default"/>
      </w:rPr>
    </w:lvl>
    <w:lvl w:ilvl="3" w:tplc="040C0001" w:tentative="1">
      <w:start w:val="1"/>
      <w:numFmt w:val="bullet"/>
      <w:lvlText w:val=""/>
      <w:lvlJc w:val="left"/>
      <w:pPr>
        <w:ind w:left="2969" w:hanging="360"/>
      </w:pPr>
      <w:rPr>
        <w:rFonts w:ascii="Symbol" w:hAnsi="Symbol" w:hint="default"/>
      </w:rPr>
    </w:lvl>
    <w:lvl w:ilvl="4" w:tplc="040C0003" w:tentative="1">
      <w:start w:val="1"/>
      <w:numFmt w:val="bullet"/>
      <w:lvlText w:val="o"/>
      <w:lvlJc w:val="left"/>
      <w:pPr>
        <w:ind w:left="3689" w:hanging="360"/>
      </w:pPr>
      <w:rPr>
        <w:rFonts w:ascii="Courier New" w:hAnsi="Courier New" w:cs="Courier New" w:hint="default"/>
      </w:rPr>
    </w:lvl>
    <w:lvl w:ilvl="5" w:tplc="040C0005" w:tentative="1">
      <w:start w:val="1"/>
      <w:numFmt w:val="bullet"/>
      <w:lvlText w:val=""/>
      <w:lvlJc w:val="left"/>
      <w:pPr>
        <w:ind w:left="4409" w:hanging="360"/>
      </w:pPr>
      <w:rPr>
        <w:rFonts w:ascii="Wingdings" w:hAnsi="Wingdings" w:hint="default"/>
      </w:rPr>
    </w:lvl>
    <w:lvl w:ilvl="6" w:tplc="040C0001" w:tentative="1">
      <w:start w:val="1"/>
      <w:numFmt w:val="bullet"/>
      <w:lvlText w:val=""/>
      <w:lvlJc w:val="left"/>
      <w:pPr>
        <w:ind w:left="5129" w:hanging="360"/>
      </w:pPr>
      <w:rPr>
        <w:rFonts w:ascii="Symbol" w:hAnsi="Symbol" w:hint="default"/>
      </w:rPr>
    </w:lvl>
    <w:lvl w:ilvl="7" w:tplc="040C0003" w:tentative="1">
      <w:start w:val="1"/>
      <w:numFmt w:val="bullet"/>
      <w:lvlText w:val="o"/>
      <w:lvlJc w:val="left"/>
      <w:pPr>
        <w:ind w:left="5849" w:hanging="360"/>
      </w:pPr>
      <w:rPr>
        <w:rFonts w:ascii="Courier New" w:hAnsi="Courier New" w:cs="Courier New" w:hint="default"/>
      </w:rPr>
    </w:lvl>
    <w:lvl w:ilvl="8" w:tplc="040C0005" w:tentative="1">
      <w:start w:val="1"/>
      <w:numFmt w:val="bullet"/>
      <w:lvlText w:val=""/>
      <w:lvlJc w:val="left"/>
      <w:pPr>
        <w:ind w:left="6569" w:hanging="360"/>
      </w:pPr>
      <w:rPr>
        <w:rFonts w:ascii="Wingdings" w:hAnsi="Wingdings" w:hint="default"/>
      </w:rPr>
    </w:lvl>
  </w:abstractNum>
  <w:abstractNum w:abstractNumId="29" w15:restartNumberingAfterBreak="0">
    <w:nsid w:val="448A213E"/>
    <w:multiLevelType w:val="hybridMultilevel"/>
    <w:tmpl w:val="F6CA2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4CE5143"/>
    <w:multiLevelType w:val="hybridMultilevel"/>
    <w:tmpl w:val="647C542C"/>
    <w:lvl w:ilvl="0" w:tplc="CCE056A0">
      <w:start w:val="1"/>
      <w:numFmt w:val="bullet"/>
      <w:lvlText w:val=""/>
      <w:lvlJc w:val="left"/>
      <w:pPr>
        <w:tabs>
          <w:tab w:val="num" w:pos="79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D336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32" w15:restartNumberingAfterBreak="0">
    <w:nsid w:val="4C1A4736"/>
    <w:multiLevelType w:val="hybridMultilevel"/>
    <w:tmpl w:val="38C64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88F20EA"/>
    <w:multiLevelType w:val="hybridMultilevel"/>
    <w:tmpl w:val="D50EF22E"/>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34" w15:restartNumberingAfterBreak="0">
    <w:nsid w:val="5A373593"/>
    <w:multiLevelType w:val="hybridMultilevel"/>
    <w:tmpl w:val="16A28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DD210B3"/>
    <w:multiLevelType w:val="hybridMultilevel"/>
    <w:tmpl w:val="C1DA5C8C"/>
    <w:lvl w:ilvl="0" w:tplc="EF16E464">
      <w:start w:val="1"/>
      <w:numFmt w:val="bullet"/>
      <w:lvlText w:val=""/>
      <w:lvlJc w:val="left"/>
      <w:pPr>
        <w:tabs>
          <w:tab w:val="num" w:pos="369"/>
        </w:tabs>
        <w:ind w:left="369" w:hanging="22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7007CF"/>
    <w:multiLevelType w:val="hybridMultilevel"/>
    <w:tmpl w:val="80325B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75D21D5"/>
    <w:multiLevelType w:val="hybridMultilevel"/>
    <w:tmpl w:val="F6628DF8"/>
    <w:lvl w:ilvl="0" w:tplc="03AC26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9616214"/>
    <w:multiLevelType w:val="hybridMultilevel"/>
    <w:tmpl w:val="B2E2275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39" w15:restartNumberingAfterBreak="0">
    <w:nsid w:val="797E3431"/>
    <w:multiLevelType w:val="hybridMultilevel"/>
    <w:tmpl w:val="ED1AC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F6211D"/>
    <w:multiLevelType w:val="hybridMultilevel"/>
    <w:tmpl w:val="304C4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734ABB"/>
    <w:multiLevelType w:val="hybridMultilevel"/>
    <w:tmpl w:val="4C94191E"/>
    <w:lvl w:ilvl="0" w:tplc="23F4C19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F5545F3"/>
    <w:multiLevelType w:val="hybridMultilevel"/>
    <w:tmpl w:val="79D09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F8A26EF"/>
    <w:multiLevelType w:val="hybridMultilevel"/>
    <w:tmpl w:val="B2AC218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num w:numId="1" w16cid:durableId="1436364630">
    <w:abstractNumId w:val="0"/>
  </w:num>
  <w:num w:numId="2" w16cid:durableId="5330387">
    <w:abstractNumId w:val="1"/>
  </w:num>
  <w:num w:numId="3" w16cid:durableId="1304189678">
    <w:abstractNumId w:val="2"/>
  </w:num>
  <w:num w:numId="4" w16cid:durableId="706875702">
    <w:abstractNumId w:val="10"/>
  </w:num>
  <w:num w:numId="5" w16cid:durableId="997538029">
    <w:abstractNumId w:val="26"/>
  </w:num>
  <w:num w:numId="6" w16cid:durableId="627902140">
    <w:abstractNumId w:val="11"/>
  </w:num>
  <w:num w:numId="7" w16cid:durableId="892161987">
    <w:abstractNumId w:val="30"/>
  </w:num>
  <w:num w:numId="8" w16cid:durableId="683243099">
    <w:abstractNumId w:val="22"/>
  </w:num>
  <w:num w:numId="9" w16cid:durableId="1819416926">
    <w:abstractNumId w:val="14"/>
  </w:num>
  <w:num w:numId="10" w16cid:durableId="4334041">
    <w:abstractNumId w:val="19"/>
  </w:num>
  <w:num w:numId="11" w16cid:durableId="1846550847">
    <w:abstractNumId w:val="35"/>
  </w:num>
  <w:num w:numId="12" w16cid:durableId="993484075">
    <w:abstractNumId w:val="37"/>
  </w:num>
  <w:num w:numId="13" w16cid:durableId="280192175">
    <w:abstractNumId w:val="15"/>
  </w:num>
  <w:num w:numId="14" w16cid:durableId="268632895">
    <w:abstractNumId w:val="31"/>
  </w:num>
  <w:num w:numId="15" w16cid:durableId="335544843">
    <w:abstractNumId w:val="25"/>
  </w:num>
  <w:num w:numId="16" w16cid:durableId="1751540275">
    <w:abstractNumId w:val="17"/>
  </w:num>
  <w:num w:numId="17" w16cid:durableId="431317401">
    <w:abstractNumId w:val="24"/>
  </w:num>
  <w:num w:numId="18" w16cid:durableId="2100977073">
    <w:abstractNumId w:val="41"/>
  </w:num>
  <w:num w:numId="19" w16cid:durableId="1931038648">
    <w:abstractNumId w:val="23"/>
  </w:num>
  <w:num w:numId="20" w16cid:durableId="1743408271">
    <w:abstractNumId w:val="43"/>
  </w:num>
  <w:num w:numId="21" w16cid:durableId="1998343861">
    <w:abstractNumId w:val="38"/>
  </w:num>
  <w:num w:numId="22" w16cid:durableId="507406392">
    <w:abstractNumId w:val="33"/>
  </w:num>
  <w:num w:numId="23" w16cid:durableId="1643536160">
    <w:abstractNumId w:val="3"/>
  </w:num>
  <w:num w:numId="24" w16cid:durableId="949506779">
    <w:abstractNumId w:val="4"/>
  </w:num>
  <w:num w:numId="25" w16cid:durableId="193470386">
    <w:abstractNumId w:val="16"/>
  </w:num>
  <w:num w:numId="26" w16cid:durableId="377634874">
    <w:abstractNumId w:val="20"/>
  </w:num>
  <w:num w:numId="27" w16cid:durableId="727190056">
    <w:abstractNumId w:val="39"/>
  </w:num>
  <w:num w:numId="28" w16cid:durableId="1148670893">
    <w:abstractNumId w:val="34"/>
  </w:num>
  <w:num w:numId="29" w16cid:durableId="491530308">
    <w:abstractNumId w:val="29"/>
  </w:num>
  <w:num w:numId="30" w16cid:durableId="1925916372">
    <w:abstractNumId w:val="13"/>
  </w:num>
  <w:num w:numId="31" w16cid:durableId="34621413">
    <w:abstractNumId w:val="36"/>
  </w:num>
  <w:num w:numId="32" w16cid:durableId="752360027">
    <w:abstractNumId w:val="18"/>
  </w:num>
  <w:num w:numId="33" w16cid:durableId="63459799">
    <w:abstractNumId w:val="12"/>
  </w:num>
  <w:num w:numId="34" w16cid:durableId="63191202">
    <w:abstractNumId w:val="27"/>
  </w:num>
  <w:num w:numId="35" w16cid:durableId="2130932363">
    <w:abstractNumId w:val="28"/>
  </w:num>
  <w:num w:numId="36" w16cid:durableId="776365078">
    <w:abstractNumId w:val="42"/>
  </w:num>
  <w:num w:numId="37" w16cid:durableId="1499468399">
    <w:abstractNumId w:val="40"/>
  </w:num>
  <w:num w:numId="38" w16cid:durableId="2082017478">
    <w:abstractNumId w:val="32"/>
  </w:num>
  <w:num w:numId="39" w16cid:durableId="1476871650">
    <w:abstractNumId w:val="21"/>
  </w:num>
  <w:num w:numId="40" w16cid:durableId="1319577999">
    <w:abstractNumId w:val="5"/>
  </w:num>
  <w:num w:numId="41" w16cid:durableId="3485831">
    <w:abstractNumId w:val="6"/>
  </w:num>
  <w:num w:numId="42" w16cid:durableId="2585644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661636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969907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75m6QawtjeF7mPco8TxyoyplER7O8KfabJUEzJynyx4u41ODTJ28fjrg74nvRaXQa0hCiv4wpNDcYUE0PmtSBw==" w:salt="5F0kzRDl4hQxIqEWUxkfng=="/>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734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894"/>
    <w:rsid w:val="000007DA"/>
    <w:rsid w:val="0000258B"/>
    <w:rsid w:val="0000345C"/>
    <w:rsid w:val="00005920"/>
    <w:rsid w:val="00006866"/>
    <w:rsid w:val="000103F7"/>
    <w:rsid w:val="00010829"/>
    <w:rsid w:val="0001204F"/>
    <w:rsid w:val="00012778"/>
    <w:rsid w:val="00022D6A"/>
    <w:rsid w:val="000247E5"/>
    <w:rsid w:val="00026F6D"/>
    <w:rsid w:val="0003133A"/>
    <w:rsid w:val="00031643"/>
    <w:rsid w:val="00037269"/>
    <w:rsid w:val="00040BA2"/>
    <w:rsid w:val="00041921"/>
    <w:rsid w:val="00045AE8"/>
    <w:rsid w:val="00047F9A"/>
    <w:rsid w:val="0005315A"/>
    <w:rsid w:val="00054168"/>
    <w:rsid w:val="000570CF"/>
    <w:rsid w:val="000832ED"/>
    <w:rsid w:val="000860DA"/>
    <w:rsid w:val="00087709"/>
    <w:rsid w:val="0009276E"/>
    <w:rsid w:val="00092794"/>
    <w:rsid w:val="00093F8D"/>
    <w:rsid w:val="000A29D8"/>
    <w:rsid w:val="000A38F2"/>
    <w:rsid w:val="000A3906"/>
    <w:rsid w:val="000B0D58"/>
    <w:rsid w:val="000B7721"/>
    <w:rsid w:val="000C30A7"/>
    <w:rsid w:val="000C7A91"/>
    <w:rsid w:val="000D13AA"/>
    <w:rsid w:val="000D336C"/>
    <w:rsid w:val="000D4544"/>
    <w:rsid w:val="000D627D"/>
    <w:rsid w:val="000D7D26"/>
    <w:rsid w:val="000E1083"/>
    <w:rsid w:val="000E5F4C"/>
    <w:rsid w:val="000F0B07"/>
    <w:rsid w:val="000F70EF"/>
    <w:rsid w:val="00102F8E"/>
    <w:rsid w:val="001033D3"/>
    <w:rsid w:val="00104060"/>
    <w:rsid w:val="00107531"/>
    <w:rsid w:val="001123A2"/>
    <w:rsid w:val="0011391C"/>
    <w:rsid w:val="00114890"/>
    <w:rsid w:val="00121146"/>
    <w:rsid w:val="001252E3"/>
    <w:rsid w:val="001254B6"/>
    <w:rsid w:val="00127FB4"/>
    <w:rsid w:val="001337C3"/>
    <w:rsid w:val="001361CE"/>
    <w:rsid w:val="001414AC"/>
    <w:rsid w:val="00146ECE"/>
    <w:rsid w:val="00150DC0"/>
    <w:rsid w:val="001610DA"/>
    <w:rsid w:val="00161A27"/>
    <w:rsid w:val="00164BA4"/>
    <w:rsid w:val="0016552B"/>
    <w:rsid w:val="001754E1"/>
    <w:rsid w:val="00180841"/>
    <w:rsid w:val="001811D5"/>
    <w:rsid w:val="0018145E"/>
    <w:rsid w:val="001847B3"/>
    <w:rsid w:val="00190B7E"/>
    <w:rsid w:val="0019340F"/>
    <w:rsid w:val="001B6C0A"/>
    <w:rsid w:val="001C19DC"/>
    <w:rsid w:val="001C211B"/>
    <w:rsid w:val="001C7A90"/>
    <w:rsid w:val="001D05C6"/>
    <w:rsid w:val="001D0711"/>
    <w:rsid w:val="001D3568"/>
    <w:rsid w:val="001D6C5C"/>
    <w:rsid w:val="001F0B34"/>
    <w:rsid w:val="001F19D1"/>
    <w:rsid w:val="001F2B04"/>
    <w:rsid w:val="001F2D69"/>
    <w:rsid w:val="0021165A"/>
    <w:rsid w:val="00215D18"/>
    <w:rsid w:val="00216488"/>
    <w:rsid w:val="00216650"/>
    <w:rsid w:val="00224DAE"/>
    <w:rsid w:val="002254F3"/>
    <w:rsid w:val="00225BF0"/>
    <w:rsid w:val="00234D3C"/>
    <w:rsid w:val="00235759"/>
    <w:rsid w:val="0024103D"/>
    <w:rsid w:val="00243A87"/>
    <w:rsid w:val="00243B91"/>
    <w:rsid w:val="0024577D"/>
    <w:rsid w:val="00252490"/>
    <w:rsid w:val="00262AEB"/>
    <w:rsid w:val="00277095"/>
    <w:rsid w:val="00282386"/>
    <w:rsid w:val="002878BD"/>
    <w:rsid w:val="00292BAD"/>
    <w:rsid w:val="0029420A"/>
    <w:rsid w:val="00296415"/>
    <w:rsid w:val="00297B67"/>
    <w:rsid w:val="002A19C3"/>
    <w:rsid w:val="002A210E"/>
    <w:rsid w:val="002A3C92"/>
    <w:rsid w:val="002A424C"/>
    <w:rsid w:val="002A6FA0"/>
    <w:rsid w:val="002B0F9C"/>
    <w:rsid w:val="002B2C1F"/>
    <w:rsid w:val="002B3B27"/>
    <w:rsid w:val="002B674A"/>
    <w:rsid w:val="002B6FB7"/>
    <w:rsid w:val="002C096D"/>
    <w:rsid w:val="002C20BD"/>
    <w:rsid w:val="002C2A97"/>
    <w:rsid w:val="002C36B2"/>
    <w:rsid w:val="002D0AA7"/>
    <w:rsid w:val="002D286D"/>
    <w:rsid w:val="002D7F6A"/>
    <w:rsid w:val="002F0619"/>
    <w:rsid w:val="002F2053"/>
    <w:rsid w:val="00300C56"/>
    <w:rsid w:val="003033BC"/>
    <w:rsid w:val="00304F82"/>
    <w:rsid w:val="003121E2"/>
    <w:rsid w:val="00312ECD"/>
    <w:rsid w:val="00317817"/>
    <w:rsid w:val="00322744"/>
    <w:rsid w:val="00323080"/>
    <w:rsid w:val="003266C0"/>
    <w:rsid w:val="00330402"/>
    <w:rsid w:val="00336E82"/>
    <w:rsid w:val="003415B6"/>
    <w:rsid w:val="0034240C"/>
    <w:rsid w:val="00343959"/>
    <w:rsid w:val="003561F8"/>
    <w:rsid w:val="00356D1E"/>
    <w:rsid w:val="00365BAA"/>
    <w:rsid w:val="003734F3"/>
    <w:rsid w:val="003768FE"/>
    <w:rsid w:val="00380B99"/>
    <w:rsid w:val="0038776E"/>
    <w:rsid w:val="00392424"/>
    <w:rsid w:val="003A56B7"/>
    <w:rsid w:val="003A629F"/>
    <w:rsid w:val="003A7DD0"/>
    <w:rsid w:val="003B09FF"/>
    <w:rsid w:val="003B6C89"/>
    <w:rsid w:val="003C04D9"/>
    <w:rsid w:val="003C05F6"/>
    <w:rsid w:val="003C4363"/>
    <w:rsid w:val="003C7441"/>
    <w:rsid w:val="003D08A3"/>
    <w:rsid w:val="003D15AA"/>
    <w:rsid w:val="003D7C45"/>
    <w:rsid w:val="003D7D1C"/>
    <w:rsid w:val="003E0257"/>
    <w:rsid w:val="003E3717"/>
    <w:rsid w:val="00407D63"/>
    <w:rsid w:val="0041121B"/>
    <w:rsid w:val="00411B99"/>
    <w:rsid w:val="0041402E"/>
    <w:rsid w:val="00421131"/>
    <w:rsid w:val="00427D32"/>
    <w:rsid w:val="00431F1A"/>
    <w:rsid w:val="00435F49"/>
    <w:rsid w:val="00440D90"/>
    <w:rsid w:val="00441335"/>
    <w:rsid w:val="00443DAA"/>
    <w:rsid w:val="00445D6F"/>
    <w:rsid w:val="004543BD"/>
    <w:rsid w:val="00456BAA"/>
    <w:rsid w:val="00466B82"/>
    <w:rsid w:val="00470EC2"/>
    <w:rsid w:val="00471524"/>
    <w:rsid w:val="00475A75"/>
    <w:rsid w:val="00482292"/>
    <w:rsid w:val="0048618B"/>
    <w:rsid w:val="004878F4"/>
    <w:rsid w:val="004A29A9"/>
    <w:rsid w:val="004A5A07"/>
    <w:rsid w:val="004A6DBE"/>
    <w:rsid w:val="004B473D"/>
    <w:rsid w:val="004B68FA"/>
    <w:rsid w:val="004C0A7D"/>
    <w:rsid w:val="004C47DC"/>
    <w:rsid w:val="004D30F4"/>
    <w:rsid w:val="004D3437"/>
    <w:rsid w:val="004D556B"/>
    <w:rsid w:val="004E2AEE"/>
    <w:rsid w:val="004E4F0F"/>
    <w:rsid w:val="004F1A98"/>
    <w:rsid w:val="004F38F3"/>
    <w:rsid w:val="004F3E3D"/>
    <w:rsid w:val="004F6E7F"/>
    <w:rsid w:val="0050358F"/>
    <w:rsid w:val="005074D0"/>
    <w:rsid w:val="00510D11"/>
    <w:rsid w:val="00513057"/>
    <w:rsid w:val="00520CA3"/>
    <w:rsid w:val="005256E5"/>
    <w:rsid w:val="005313E4"/>
    <w:rsid w:val="00531B2A"/>
    <w:rsid w:val="00542174"/>
    <w:rsid w:val="005441C5"/>
    <w:rsid w:val="0054491E"/>
    <w:rsid w:val="00547D20"/>
    <w:rsid w:val="00551DCC"/>
    <w:rsid w:val="00556AA2"/>
    <w:rsid w:val="00562A50"/>
    <w:rsid w:val="005664AC"/>
    <w:rsid w:val="00571CE0"/>
    <w:rsid w:val="00576980"/>
    <w:rsid w:val="005777E0"/>
    <w:rsid w:val="00583B9C"/>
    <w:rsid w:val="00590664"/>
    <w:rsid w:val="0059504C"/>
    <w:rsid w:val="005972D4"/>
    <w:rsid w:val="00597C14"/>
    <w:rsid w:val="005A3270"/>
    <w:rsid w:val="005B7178"/>
    <w:rsid w:val="005B7C6E"/>
    <w:rsid w:val="005C1F45"/>
    <w:rsid w:val="005C2C00"/>
    <w:rsid w:val="005D4EBE"/>
    <w:rsid w:val="005D5C2A"/>
    <w:rsid w:val="005D787E"/>
    <w:rsid w:val="005E1ED2"/>
    <w:rsid w:val="005E3D64"/>
    <w:rsid w:val="005E4FD6"/>
    <w:rsid w:val="005E69C3"/>
    <w:rsid w:val="005F44E6"/>
    <w:rsid w:val="005F540B"/>
    <w:rsid w:val="006140ED"/>
    <w:rsid w:val="0061663A"/>
    <w:rsid w:val="00616693"/>
    <w:rsid w:val="006351FA"/>
    <w:rsid w:val="00636B2E"/>
    <w:rsid w:val="00636B42"/>
    <w:rsid w:val="00636DA3"/>
    <w:rsid w:val="00655819"/>
    <w:rsid w:val="00660155"/>
    <w:rsid w:val="006610F4"/>
    <w:rsid w:val="00663A09"/>
    <w:rsid w:val="006640C5"/>
    <w:rsid w:val="00666C3E"/>
    <w:rsid w:val="00680E43"/>
    <w:rsid w:val="006931DF"/>
    <w:rsid w:val="00697730"/>
    <w:rsid w:val="006A10A1"/>
    <w:rsid w:val="006A125E"/>
    <w:rsid w:val="006A1554"/>
    <w:rsid w:val="006A2056"/>
    <w:rsid w:val="006A2F23"/>
    <w:rsid w:val="006A43F9"/>
    <w:rsid w:val="006B3306"/>
    <w:rsid w:val="006B3F15"/>
    <w:rsid w:val="006B5B71"/>
    <w:rsid w:val="006B61AE"/>
    <w:rsid w:val="006B6903"/>
    <w:rsid w:val="006C6899"/>
    <w:rsid w:val="006D0901"/>
    <w:rsid w:val="006D1EA2"/>
    <w:rsid w:val="006E2EAC"/>
    <w:rsid w:val="006E4835"/>
    <w:rsid w:val="006E580E"/>
    <w:rsid w:val="006F5F61"/>
    <w:rsid w:val="006F6611"/>
    <w:rsid w:val="007056B6"/>
    <w:rsid w:val="00706DF6"/>
    <w:rsid w:val="00707020"/>
    <w:rsid w:val="00712AC8"/>
    <w:rsid w:val="00714A90"/>
    <w:rsid w:val="00715FD2"/>
    <w:rsid w:val="00717041"/>
    <w:rsid w:val="00724005"/>
    <w:rsid w:val="0073054A"/>
    <w:rsid w:val="007314B5"/>
    <w:rsid w:val="00733100"/>
    <w:rsid w:val="00733160"/>
    <w:rsid w:val="0074122C"/>
    <w:rsid w:val="00750A92"/>
    <w:rsid w:val="007560A2"/>
    <w:rsid w:val="00762668"/>
    <w:rsid w:val="00764F5A"/>
    <w:rsid w:val="00766A46"/>
    <w:rsid w:val="00775945"/>
    <w:rsid w:val="00782C69"/>
    <w:rsid w:val="00790A7D"/>
    <w:rsid w:val="007A5783"/>
    <w:rsid w:val="007A5B99"/>
    <w:rsid w:val="007B088C"/>
    <w:rsid w:val="007B7E7E"/>
    <w:rsid w:val="007B7FA8"/>
    <w:rsid w:val="007C1392"/>
    <w:rsid w:val="007C3C7D"/>
    <w:rsid w:val="007C68E6"/>
    <w:rsid w:val="007C7CB0"/>
    <w:rsid w:val="007D7CCB"/>
    <w:rsid w:val="007E77AF"/>
    <w:rsid w:val="007F7B7E"/>
    <w:rsid w:val="00806B8B"/>
    <w:rsid w:val="00812B82"/>
    <w:rsid w:val="00815E1A"/>
    <w:rsid w:val="008225D4"/>
    <w:rsid w:val="00822BDC"/>
    <w:rsid w:val="00823BC2"/>
    <w:rsid w:val="00836CC2"/>
    <w:rsid w:val="008404B2"/>
    <w:rsid w:val="00840841"/>
    <w:rsid w:val="00841CE6"/>
    <w:rsid w:val="00845598"/>
    <w:rsid w:val="00846703"/>
    <w:rsid w:val="00853266"/>
    <w:rsid w:val="0085370D"/>
    <w:rsid w:val="00856B77"/>
    <w:rsid w:val="008712E3"/>
    <w:rsid w:val="00875A33"/>
    <w:rsid w:val="00881AB3"/>
    <w:rsid w:val="00881EF2"/>
    <w:rsid w:val="0088277E"/>
    <w:rsid w:val="0089572F"/>
    <w:rsid w:val="00897A38"/>
    <w:rsid w:val="008B1228"/>
    <w:rsid w:val="008B3F3B"/>
    <w:rsid w:val="008B77C7"/>
    <w:rsid w:val="008C6657"/>
    <w:rsid w:val="008D1602"/>
    <w:rsid w:val="008D60DA"/>
    <w:rsid w:val="008E3FA1"/>
    <w:rsid w:val="008E7E6C"/>
    <w:rsid w:val="008F1D61"/>
    <w:rsid w:val="008F7472"/>
    <w:rsid w:val="0090117B"/>
    <w:rsid w:val="00904BEB"/>
    <w:rsid w:val="00912B64"/>
    <w:rsid w:val="00920C97"/>
    <w:rsid w:val="00921639"/>
    <w:rsid w:val="00925847"/>
    <w:rsid w:val="00931432"/>
    <w:rsid w:val="0093285C"/>
    <w:rsid w:val="00941063"/>
    <w:rsid w:val="00945465"/>
    <w:rsid w:val="00945866"/>
    <w:rsid w:val="00956A0B"/>
    <w:rsid w:val="00962702"/>
    <w:rsid w:val="009628E7"/>
    <w:rsid w:val="00964EFD"/>
    <w:rsid w:val="009741B8"/>
    <w:rsid w:val="00976ED2"/>
    <w:rsid w:val="009836A8"/>
    <w:rsid w:val="00987031"/>
    <w:rsid w:val="00994A6B"/>
    <w:rsid w:val="00996F80"/>
    <w:rsid w:val="009A5036"/>
    <w:rsid w:val="009B2F94"/>
    <w:rsid w:val="009B3FDA"/>
    <w:rsid w:val="009B5AD1"/>
    <w:rsid w:val="009B6F66"/>
    <w:rsid w:val="009C3BEA"/>
    <w:rsid w:val="009C4308"/>
    <w:rsid w:val="009C4689"/>
    <w:rsid w:val="009C7122"/>
    <w:rsid w:val="009D072A"/>
    <w:rsid w:val="009D169A"/>
    <w:rsid w:val="009D5F17"/>
    <w:rsid w:val="009E2A8E"/>
    <w:rsid w:val="009E3048"/>
    <w:rsid w:val="009E3533"/>
    <w:rsid w:val="009E3678"/>
    <w:rsid w:val="009E7154"/>
    <w:rsid w:val="009F1259"/>
    <w:rsid w:val="009F4E91"/>
    <w:rsid w:val="00A00599"/>
    <w:rsid w:val="00A008AA"/>
    <w:rsid w:val="00A01165"/>
    <w:rsid w:val="00A04069"/>
    <w:rsid w:val="00A06C30"/>
    <w:rsid w:val="00A14A51"/>
    <w:rsid w:val="00A14B6D"/>
    <w:rsid w:val="00A20351"/>
    <w:rsid w:val="00A21F61"/>
    <w:rsid w:val="00A25C93"/>
    <w:rsid w:val="00A3063C"/>
    <w:rsid w:val="00A33410"/>
    <w:rsid w:val="00A33D10"/>
    <w:rsid w:val="00A358AD"/>
    <w:rsid w:val="00A409F2"/>
    <w:rsid w:val="00A47DB3"/>
    <w:rsid w:val="00A51E8C"/>
    <w:rsid w:val="00A54021"/>
    <w:rsid w:val="00A7232B"/>
    <w:rsid w:val="00A73A22"/>
    <w:rsid w:val="00A743D7"/>
    <w:rsid w:val="00A747ED"/>
    <w:rsid w:val="00A80D2A"/>
    <w:rsid w:val="00A84645"/>
    <w:rsid w:val="00A85278"/>
    <w:rsid w:val="00A859CC"/>
    <w:rsid w:val="00A869ED"/>
    <w:rsid w:val="00A871EF"/>
    <w:rsid w:val="00A874BF"/>
    <w:rsid w:val="00A90ADC"/>
    <w:rsid w:val="00A9231E"/>
    <w:rsid w:val="00A947AA"/>
    <w:rsid w:val="00AA2FC0"/>
    <w:rsid w:val="00AA3C46"/>
    <w:rsid w:val="00AB4225"/>
    <w:rsid w:val="00AB53FB"/>
    <w:rsid w:val="00AB5EB5"/>
    <w:rsid w:val="00AB795A"/>
    <w:rsid w:val="00AC125F"/>
    <w:rsid w:val="00AC535A"/>
    <w:rsid w:val="00AC5FEA"/>
    <w:rsid w:val="00AD1FCA"/>
    <w:rsid w:val="00AE4068"/>
    <w:rsid w:val="00AF1B3D"/>
    <w:rsid w:val="00AF20D6"/>
    <w:rsid w:val="00AF36B8"/>
    <w:rsid w:val="00B010DB"/>
    <w:rsid w:val="00B013FB"/>
    <w:rsid w:val="00B01B4D"/>
    <w:rsid w:val="00B021C7"/>
    <w:rsid w:val="00B1403B"/>
    <w:rsid w:val="00B15A82"/>
    <w:rsid w:val="00B17005"/>
    <w:rsid w:val="00B17BE5"/>
    <w:rsid w:val="00B20DE4"/>
    <w:rsid w:val="00B23332"/>
    <w:rsid w:val="00B257B8"/>
    <w:rsid w:val="00B2666C"/>
    <w:rsid w:val="00B279C7"/>
    <w:rsid w:val="00B27A98"/>
    <w:rsid w:val="00B27CD8"/>
    <w:rsid w:val="00B30ED1"/>
    <w:rsid w:val="00B31378"/>
    <w:rsid w:val="00B31563"/>
    <w:rsid w:val="00B36360"/>
    <w:rsid w:val="00B4214F"/>
    <w:rsid w:val="00B43F2F"/>
    <w:rsid w:val="00B446C4"/>
    <w:rsid w:val="00B458EC"/>
    <w:rsid w:val="00B4652A"/>
    <w:rsid w:val="00B528D2"/>
    <w:rsid w:val="00B52DFB"/>
    <w:rsid w:val="00B53088"/>
    <w:rsid w:val="00B60CD7"/>
    <w:rsid w:val="00B6177B"/>
    <w:rsid w:val="00B61BD7"/>
    <w:rsid w:val="00B62B2F"/>
    <w:rsid w:val="00B63D3E"/>
    <w:rsid w:val="00B65973"/>
    <w:rsid w:val="00B70272"/>
    <w:rsid w:val="00B72254"/>
    <w:rsid w:val="00B72D89"/>
    <w:rsid w:val="00B80FA7"/>
    <w:rsid w:val="00B96620"/>
    <w:rsid w:val="00B97127"/>
    <w:rsid w:val="00BA0AA0"/>
    <w:rsid w:val="00BA0D31"/>
    <w:rsid w:val="00BA3585"/>
    <w:rsid w:val="00BA605A"/>
    <w:rsid w:val="00BB301D"/>
    <w:rsid w:val="00BB3E9D"/>
    <w:rsid w:val="00BC4FC4"/>
    <w:rsid w:val="00BD5BB5"/>
    <w:rsid w:val="00BD5F31"/>
    <w:rsid w:val="00BD76EF"/>
    <w:rsid w:val="00BF51F2"/>
    <w:rsid w:val="00BF54C1"/>
    <w:rsid w:val="00BF5EC7"/>
    <w:rsid w:val="00C02744"/>
    <w:rsid w:val="00C0385D"/>
    <w:rsid w:val="00C062AC"/>
    <w:rsid w:val="00C07CEA"/>
    <w:rsid w:val="00C11056"/>
    <w:rsid w:val="00C11AA5"/>
    <w:rsid w:val="00C11FEC"/>
    <w:rsid w:val="00C16B5A"/>
    <w:rsid w:val="00C25FA0"/>
    <w:rsid w:val="00C275FD"/>
    <w:rsid w:val="00C27647"/>
    <w:rsid w:val="00C27953"/>
    <w:rsid w:val="00C31A93"/>
    <w:rsid w:val="00C33E58"/>
    <w:rsid w:val="00C3528E"/>
    <w:rsid w:val="00C37DEA"/>
    <w:rsid w:val="00C4167F"/>
    <w:rsid w:val="00C46146"/>
    <w:rsid w:val="00C50198"/>
    <w:rsid w:val="00C51F61"/>
    <w:rsid w:val="00C61971"/>
    <w:rsid w:val="00C65885"/>
    <w:rsid w:val="00C70133"/>
    <w:rsid w:val="00C73B74"/>
    <w:rsid w:val="00C872CA"/>
    <w:rsid w:val="00C87AFD"/>
    <w:rsid w:val="00C97894"/>
    <w:rsid w:val="00CA5DFC"/>
    <w:rsid w:val="00CB07A0"/>
    <w:rsid w:val="00CC1F24"/>
    <w:rsid w:val="00CD0DCB"/>
    <w:rsid w:val="00CD3EC2"/>
    <w:rsid w:val="00CE0DA1"/>
    <w:rsid w:val="00CE123F"/>
    <w:rsid w:val="00CE74C3"/>
    <w:rsid w:val="00CF0113"/>
    <w:rsid w:val="00D012F8"/>
    <w:rsid w:val="00D14B66"/>
    <w:rsid w:val="00D15E27"/>
    <w:rsid w:val="00D23EA7"/>
    <w:rsid w:val="00D25EB5"/>
    <w:rsid w:val="00D263FD"/>
    <w:rsid w:val="00D26A47"/>
    <w:rsid w:val="00D33FD5"/>
    <w:rsid w:val="00D3405C"/>
    <w:rsid w:val="00D34D35"/>
    <w:rsid w:val="00D43C04"/>
    <w:rsid w:val="00D460A8"/>
    <w:rsid w:val="00D46608"/>
    <w:rsid w:val="00D47566"/>
    <w:rsid w:val="00D52C98"/>
    <w:rsid w:val="00D54167"/>
    <w:rsid w:val="00D560BE"/>
    <w:rsid w:val="00D564B9"/>
    <w:rsid w:val="00D57933"/>
    <w:rsid w:val="00D6312C"/>
    <w:rsid w:val="00D63382"/>
    <w:rsid w:val="00D63E2A"/>
    <w:rsid w:val="00D64C1A"/>
    <w:rsid w:val="00D72F35"/>
    <w:rsid w:val="00D740B4"/>
    <w:rsid w:val="00D8511D"/>
    <w:rsid w:val="00D8746D"/>
    <w:rsid w:val="00D87E71"/>
    <w:rsid w:val="00D92E26"/>
    <w:rsid w:val="00D92E9D"/>
    <w:rsid w:val="00D9336F"/>
    <w:rsid w:val="00D93646"/>
    <w:rsid w:val="00D93911"/>
    <w:rsid w:val="00DA3053"/>
    <w:rsid w:val="00DA5B07"/>
    <w:rsid w:val="00DC2480"/>
    <w:rsid w:val="00DC4CDB"/>
    <w:rsid w:val="00DD5A78"/>
    <w:rsid w:val="00DD674A"/>
    <w:rsid w:val="00DE08D2"/>
    <w:rsid w:val="00DE207B"/>
    <w:rsid w:val="00DE3151"/>
    <w:rsid w:val="00DF05D3"/>
    <w:rsid w:val="00DF0FA8"/>
    <w:rsid w:val="00DF2099"/>
    <w:rsid w:val="00DF26A0"/>
    <w:rsid w:val="00DF28F3"/>
    <w:rsid w:val="00DF2C5A"/>
    <w:rsid w:val="00DF3022"/>
    <w:rsid w:val="00DF4CF5"/>
    <w:rsid w:val="00DF5E4D"/>
    <w:rsid w:val="00E140AA"/>
    <w:rsid w:val="00E223F3"/>
    <w:rsid w:val="00E23922"/>
    <w:rsid w:val="00E26B6C"/>
    <w:rsid w:val="00E31595"/>
    <w:rsid w:val="00E34BD6"/>
    <w:rsid w:val="00E41A6F"/>
    <w:rsid w:val="00E4202A"/>
    <w:rsid w:val="00E43719"/>
    <w:rsid w:val="00E438AF"/>
    <w:rsid w:val="00E453F2"/>
    <w:rsid w:val="00E50128"/>
    <w:rsid w:val="00E52201"/>
    <w:rsid w:val="00E70998"/>
    <w:rsid w:val="00E814D3"/>
    <w:rsid w:val="00E85AE6"/>
    <w:rsid w:val="00E87CAB"/>
    <w:rsid w:val="00E90A49"/>
    <w:rsid w:val="00E92BCA"/>
    <w:rsid w:val="00E930BF"/>
    <w:rsid w:val="00E968F8"/>
    <w:rsid w:val="00EA0639"/>
    <w:rsid w:val="00EA1C42"/>
    <w:rsid w:val="00EA210D"/>
    <w:rsid w:val="00EA6730"/>
    <w:rsid w:val="00EB0563"/>
    <w:rsid w:val="00EB2AA6"/>
    <w:rsid w:val="00EB2EF4"/>
    <w:rsid w:val="00EB49B7"/>
    <w:rsid w:val="00EB5B90"/>
    <w:rsid w:val="00EC0E40"/>
    <w:rsid w:val="00EC160F"/>
    <w:rsid w:val="00EC1AAF"/>
    <w:rsid w:val="00EC3841"/>
    <w:rsid w:val="00ED0A97"/>
    <w:rsid w:val="00ED17F3"/>
    <w:rsid w:val="00ED41A4"/>
    <w:rsid w:val="00ED54FC"/>
    <w:rsid w:val="00EE006B"/>
    <w:rsid w:val="00EF4400"/>
    <w:rsid w:val="00EF5EDA"/>
    <w:rsid w:val="00F0007B"/>
    <w:rsid w:val="00F00E58"/>
    <w:rsid w:val="00F01289"/>
    <w:rsid w:val="00F07E7F"/>
    <w:rsid w:val="00F15605"/>
    <w:rsid w:val="00F20D56"/>
    <w:rsid w:val="00F20D73"/>
    <w:rsid w:val="00F229B6"/>
    <w:rsid w:val="00F2449E"/>
    <w:rsid w:val="00F27A6C"/>
    <w:rsid w:val="00F325E7"/>
    <w:rsid w:val="00F33F02"/>
    <w:rsid w:val="00F42063"/>
    <w:rsid w:val="00F441C6"/>
    <w:rsid w:val="00F566CD"/>
    <w:rsid w:val="00F614EA"/>
    <w:rsid w:val="00F64840"/>
    <w:rsid w:val="00F64B0A"/>
    <w:rsid w:val="00F73299"/>
    <w:rsid w:val="00F8099F"/>
    <w:rsid w:val="00F80EC4"/>
    <w:rsid w:val="00F859D6"/>
    <w:rsid w:val="00F87366"/>
    <w:rsid w:val="00F9218B"/>
    <w:rsid w:val="00F94FB8"/>
    <w:rsid w:val="00F97DE1"/>
    <w:rsid w:val="00FA585F"/>
    <w:rsid w:val="00FB6454"/>
    <w:rsid w:val="00FC37B1"/>
    <w:rsid w:val="00FD1BDC"/>
    <w:rsid w:val="00FE3541"/>
    <w:rsid w:val="00FF74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36DC35B"/>
  <w15:docId w15:val="{14B1E9A7-0261-4158-B30C-744BC9288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Titre1">
    <w:name w:val="heading 1"/>
    <w:basedOn w:val="Normal"/>
    <w:next w:val="Titre2"/>
    <w:qFormat/>
    <w:pPr>
      <w:keepNext/>
      <w:numPr>
        <w:numId w:val="1"/>
      </w:numPr>
      <w:jc w:val="center"/>
      <w:outlineLvl w:val="0"/>
    </w:pPr>
    <w:rPr>
      <w:b/>
      <w:bCs/>
      <w:caps/>
      <w:color w:val="008000"/>
      <w:sz w:val="42"/>
      <w:szCs w:val="20"/>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pPr>
      <w:keepNext/>
      <w:numPr>
        <w:ilvl w:val="1"/>
        <w:numId w:val="1"/>
      </w:numPr>
      <w:jc w:val="center"/>
      <w:outlineLvl w:val="1"/>
    </w:pPr>
    <w:rPr>
      <w:b/>
      <w:bCs/>
      <w:color w:val="008000"/>
      <w:sz w:val="42"/>
      <w:szCs w:val="20"/>
      <w14:shadow w14:blurRad="50800" w14:dist="38100" w14:dir="2700000" w14:sx="100000" w14:sy="100000" w14:kx="0" w14:ky="0" w14:algn="tl">
        <w14:srgbClr w14:val="000000">
          <w14:alpha w14:val="60000"/>
        </w14:srgbClr>
      </w14:shadow>
    </w:rPr>
  </w:style>
  <w:style w:type="paragraph" w:styleId="Titre3">
    <w:name w:val="heading 3"/>
    <w:basedOn w:val="Normal"/>
    <w:next w:val="Normal"/>
    <w:qFormat/>
    <w:pPr>
      <w:keepNext/>
      <w:numPr>
        <w:ilvl w:val="2"/>
        <w:numId w:val="1"/>
      </w:numPr>
      <w:shd w:val="clear" w:color="auto" w:fill="E5E5E5"/>
      <w:jc w:val="both"/>
      <w:outlineLvl w:val="2"/>
    </w:pPr>
    <w:rPr>
      <w:b/>
      <w:bCs/>
      <w:caps/>
      <w:sz w:val="28"/>
      <w:szCs w:val="20"/>
    </w:rPr>
  </w:style>
  <w:style w:type="paragraph" w:styleId="Titre4">
    <w:name w:val="heading 4"/>
    <w:basedOn w:val="Normal"/>
    <w:next w:val="Normal"/>
    <w:qFormat/>
    <w:pPr>
      <w:keepNext/>
      <w:numPr>
        <w:ilvl w:val="3"/>
        <w:numId w:val="1"/>
      </w:numPr>
      <w:outlineLvl w:val="3"/>
    </w:pPr>
    <w:rPr>
      <w:rFonts w:ascii="Tahoma" w:hAnsi="Tahoma"/>
      <w:sz w:val="16"/>
      <w:u w:val="single"/>
    </w:rPr>
  </w:style>
  <w:style w:type="paragraph" w:styleId="Titre5">
    <w:name w:val="heading 5"/>
    <w:basedOn w:val="Titre"/>
    <w:next w:val="Corpsdetexte"/>
    <w:qFormat/>
    <w:pPr>
      <w:numPr>
        <w:ilvl w:val="4"/>
        <w:numId w:val="1"/>
      </w:numPr>
      <w:outlineLvl w:val="4"/>
    </w:pPr>
    <w:rPr>
      <w:b/>
      <w:bCs/>
      <w:sz w:val="24"/>
      <w:szCs w:val="24"/>
    </w:rPr>
  </w:style>
  <w:style w:type="paragraph" w:styleId="Titre6">
    <w:name w:val="heading 6"/>
    <w:basedOn w:val="Normal"/>
    <w:next w:val="Normal"/>
    <w:qFormat/>
    <w:rsid w:val="00CB07A0"/>
    <w:pPr>
      <w:spacing w:before="240" w:after="60"/>
      <w:outlineLvl w:val="5"/>
    </w:pPr>
    <w:rPr>
      <w:b/>
      <w:bCs/>
      <w:sz w:val="22"/>
      <w:szCs w:val="22"/>
    </w:rPr>
  </w:style>
  <w:style w:type="paragraph" w:styleId="Titre7">
    <w:name w:val="heading 7"/>
    <w:basedOn w:val="Normal"/>
    <w:next w:val="Normal"/>
    <w:qFormat/>
    <w:pPr>
      <w:keepNext/>
      <w:numPr>
        <w:ilvl w:val="6"/>
        <w:numId w:val="1"/>
      </w:numPr>
      <w:jc w:val="both"/>
      <w:outlineLvl w:val="6"/>
    </w:pPr>
    <w:rPr>
      <w:rFonts w:ascii="Tahoma" w:hAnsi="Tahoma"/>
      <w:b/>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olor w:val="008080"/>
    </w:rPr>
  </w:style>
  <w:style w:type="character" w:customStyle="1" w:styleId="WW8Num3z0">
    <w:name w:val="WW8Num3z0"/>
    <w:rPr>
      <w:rFonts w:ascii="Wingdings" w:hAnsi="Wingdings"/>
    </w:rPr>
  </w:style>
  <w:style w:type="character" w:customStyle="1" w:styleId="WW8Num4z0">
    <w:name w:val="WW8Num4z0"/>
    <w:rPr>
      <w:rFonts w:ascii="Symbol" w:hAnsi="Symbol"/>
      <w:color w:val="auto"/>
    </w:rPr>
  </w:style>
  <w:style w:type="character" w:customStyle="1" w:styleId="WW8Num5z0">
    <w:name w:val="WW8Num5z0"/>
    <w:rPr>
      <w:rFonts w:ascii="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1z0">
    <w:name w:val="WW8Num1z0"/>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8z0">
    <w:name w:val="WW8Num8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Arial Unicode MS"/>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color w:val="auto"/>
    </w:rPr>
  </w:style>
  <w:style w:type="character" w:customStyle="1" w:styleId="WW8Num11z0">
    <w:name w:val="WW8Num11z0"/>
    <w:rPr>
      <w:rFonts w:ascii="Symbol" w:hAnsi="Symbol"/>
    </w:rPr>
  </w:style>
  <w:style w:type="character" w:customStyle="1" w:styleId="WW8Num13z0">
    <w:name w:val="WW8Num13z0"/>
    <w:rPr>
      <w:rFonts w:ascii="Times New Roman" w:hAnsi="Times New Roman"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color w:val="auto"/>
    </w:rPr>
  </w:style>
  <w:style w:type="character" w:customStyle="1" w:styleId="WW8Num17z0">
    <w:name w:val="WW8Num17z0"/>
    <w:rPr>
      <w:sz w:val="14"/>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Symbol" w:hAnsi="Symbol"/>
      <w:color w:val="auto"/>
    </w:rPr>
  </w:style>
  <w:style w:type="character" w:customStyle="1" w:styleId="WW8Num26z0">
    <w:name w:val="WW8Num26z0"/>
    <w:rPr>
      <w:rFonts w:ascii="Symbol" w:hAnsi="Symbol"/>
    </w:rPr>
  </w:style>
  <w:style w:type="character" w:customStyle="1" w:styleId="WW8Num26z1">
    <w:name w:val="WW8Num26z1"/>
    <w:rPr>
      <w:rFonts w:ascii="Courier New" w:hAnsi="Courier New" w:cs="Arial Unicode MS"/>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color w:val="008080"/>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Symbol" w:hAnsi="Symbol"/>
      <w:color w:val="auto"/>
    </w:rPr>
  </w:style>
  <w:style w:type="character" w:customStyle="1" w:styleId="WW8Num31z0">
    <w:name w:val="WW8Num31z0"/>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Times New Roman" w:hAnsi="Times New Roman" w:cs="Times New Roman"/>
    </w:rPr>
  </w:style>
  <w:style w:type="character" w:customStyle="1" w:styleId="WW8Num33z1">
    <w:name w:val="WW8Num33z1"/>
    <w:rPr>
      <w:rFonts w:ascii="Comic Sans MS" w:hAnsi="Comic Sans MS"/>
      <w:b/>
      <w:color w:val="FFFFFF"/>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3z4">
    <w:name w:val="WW8Num33z4"/>
    <w:rPr>
      <w:rFonts w:ascii="Courier New" w:hAnsi="Courier New"/>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6z0">
    <w:name w:val="WW8Num36z0"/>
    <w:rPr>
      <w:rFonts w:ascii="Symbol" w:hAnsi="Symbol"/>
      <w:sz w:val="16"/>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b w:val="0"/>
    </w:rPr>
  </w:style>
  <w:style w:type="character" w:customStyle="1" w:styleId="WW8Num42z0">
    <w:name w:val="WW8Num42z0"/>
    <w:rPr>
      <w:rFonts w:ascii="Symbol" w:hAnsi="Symbol"/>
    </w:rPr>
  </w:style>
  <w:style w:type="character" w:customStyle="1" w:styleId="WW8Num43z0">
    <w:name w:val="WW8Num43z0"/>
    <w:rPr>
      <w:u w:val="none"/>
    </w:rPr>
  </w:style>
  <w:style w:type="character" w:customStyle="1" w:styleId="WW8Num44z0">
    <w:name w:val="WW8Num44z0"/>
    <w:rPr>
      <w:rFonts w:ascii="Wingdings" w:hAnsi="Wingdings"/>
      <w:color w:val="008080"/>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Courier New" w:hAnsi="Courier New"/>
    </w:rPr>
  </w:style>
  <w:style w:type="character" w:customStyle="1" w:styleId="WW8Num45z3">
    <w:name w:val="WW8Num45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WW8Num50z0">
    <w:name w:val="WW8Num50z0"/>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rPr>
  </w:style>
  <w:style w:type="character" w:customStyle="1" w:styleId="WW8Num52z1">
    <w:name w:val="WW8Num52z1"/>
    <w:rPr>
      <w:rFonts w:ascii="Courier New" w:hAnsi="Courier New" w:cs="Arial Unicode MS"/>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4z0">
    <w:name w:val="WW8Num54z0"/>
    <w:rPr>
      <w:rFonts w:ascii="Times New Roman" w:hAnsi="Times New Roman" w:cs="Times New Roman"/>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Times New Roman" w:hAnsi="Times New Roman" w:cs="Times New Roman"/>
    </w:rPr>
  </w:style>
  <w:style w:type="character" w:customStyle="1" w:styleId="WW8Num56z0">
    <w:name w:val="WW8Num56z0"/>
    <w:rPr>
      <w:rFonts w:ascii="Wingdings" w:hAnsi="Wingdings"/>
    </w:rPr>
  </w:style>
  <w:style w:type="character" w:customStyle="1" w:styleId="WW8Num56z1">
    <w:name w:val="WW8Num56z1"/>
    <w:rPr>
      <w:rFonts w:ascii="Courier New" w:hAnsi="Courier New"/>
    </w:rPr>
  </w:style>
  <w:style w:type="character" w:customStyle="1" w:styleId="WW8Num56z3">
    <w:name w:val="WW8Num56z3"/>
    <w:rPr>
      <w:rFonts w:ascii="Symbol" w:hAnsi="Symbol"/>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rPr>
  </w:style>
  <w:style w:type="character" w:customStyle="1" w:styleId="WW8Num58z3">
    <w:name w:val="WW8Num58z3"/>
    <w:rPr>
      <w:rFonts w:ascii="Symbol" w:hAnsi="Symbol"/>
    </w:rPr>
  </w:style>
  <w:style w:type="character" w:customStyle="1" w:styleId="WW8Num59z0">
    <w:name w:val="WW8Num59z0"/>
    <w:rPr>
      <w:rFonts w:ascii="Wingdings" w:hAnsi="Wingdings"/>
      <w:color w:val="008080"/>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Wingdings" w:hAnsi="Wingdings"/>
      <w:color w:val="008080"/>
    </w:rPr>
  </w:style>
  <w:style w:type="character" w:customStyle="1" w:styleId="WW8Num61z0">
    <w:name w:val="WW8Num61z0"/>
    <w:rPr>
      <w:rFonts w:ascii="Wingdings" w:hAnsi="Wingdings"/>
    </w:rPr>
  </w:style>
  <w:style w:type="character" w:customStyle="1" w:styleId="WW8Num61z1">
    <w:name w:val="WW8Num61z1"/>
    <w:rPr>
      <w:rFonts w:ascii="Courier New" w:hAnsi="Courier New"/>
    </w:rPr>
  </w:style>
  <w:style w:type="character" w:customStyle="1" w:styleId="WW8Num61z3">
    <w:name w:val="WW8Num61z3"/>
    <w:rPr>
      <w:rFonts w:ascii="Symbol" w:hAnsi="Symbol"/>
    </w:rPr>
  </w:style>
  <w:style w:type="character" w:customStyle="1" w:styleId="WW8Num63z0">
    <w:name w:val="WW8Num63z0"/>
    <w:rPr>
      <w:rFonts w:ascii="Symbol" w:hAnsi="Symbol"/>
    </w:rPr>
  </w:style>
  <w:style w:type="character" w:customStyle="1" w:styleId="WW8Num64z0">
    <w:name w:val="WW8Num64z0"/>
    <w:rPr>
      <w:rFonts w:ascii="Symbol" w:hAnsi="Symbol"/>
      <w:color w:val="auto"/>
    </w:rPr>
  </w:style>
  <w:style w:type="character" w:customStyle="1" w:styleId="WW8Num65z0">
    <w:name w:val="WW8Num65z0"/>
    <w:rPr>
      <w:rFonts w:ascii="Wingdings" w:hAnsi="Wingdings"/>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sz w:val="24"/>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Symbol" w:hAnsi="Symbol"/>
      <w:color w:val="auto"/>
    </w:rPr>
  </w:style>
  <w:style w:type="character" w:customStyle="1" w:styleId="WW8Num73z0">
    <w:name w:val="WW8Num73z0"/>
    <w:rPr>
      <w:rFonts w:ascii="Wingdings" w:hAnsi="Wingdings"/>
    </w:rPr>
  </w:style>
  <w:style w:type="character" w:customStyle="1" w:styleId="WW8Num74z0">
    <w:name w:val="WW8Num74z0"/>
    <w:rPr>
      <w:rFonts w:ascii="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Wingdings" w:hAnsi="Wingdings"/>
    </w:rPr>
  </w:style>
  <w:style w:type="character" w:customStyle="1" w:styleId="WW8Num75z1">
    <w:name w:val="WW8Num75z1"/>
    <w:rPr>
      <w:rFonts w:ascii="Courier New" w:hAnsi="Courier New"/>
    </w:rPr>
  </w:style>
  <w:style w:type="character" w:customStyle="1" w:styleId="WW8Num75z3">
    <w:name w:val="WW8Num75z3"/>
    <w:rPr>
      <w:rFonts w:ascii="Symbol" w:hAnsi="Symbol"/>
    </w:rPr>
  </w:style>
  <w:style w:type="character" w:customStyle="1" w:styleId="WW8Num76z0">
    <w:name w:val="WW8Num76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78z0">
    <w:name w:val="WW8Num78z0"/>
    <w:rPr>
      <w:rFonts w:ascii="Times New Roman" w:hAnsi="Times New Roman" w:cs="Times New Roman"/>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Wingdings" w:hAnsi="Wingdings"/>
    </w:rPr>
  </w:style>
  <w:style w:type="character" w:customStyle="1" w:styleId="WW8Num81z1">
    <w:name w:val="WW8Num81z1"/>
    <w:rPr>
      <w:rFonts w:ascii="Courier New" w:hAnsi="Courier New"/>
    </w:rPr>
  </w:style>
  <w:style w:type="character" w:customStyle="1" w:styleId="WW8Num81z3">
    <w:name w:val="WW8Num81z3"/>
    <w:rPr>
      <w:rFonts w:ascii="Symbol" w:hAnsi="Symbol"/>
    </w:rPr>
  </w:style>
  <w:style w:type="character" w:customStyle="1" w:styleId="WW8Num82z0">
    <w:name w:val="WW8Num82z0"/>
    <w:rPr>
      <w:rFonts w:ascii="Wingdings" w:hAnsi="Wingdings"/>
    </w:rPr>
  </w:style>
  <w:style w:type="character" w:customStyle="1" w:styleId="WW8Num82z1">
    <w:name w:val="WW8Num82z1"/>
    <w:rPr>
      <w:rFonts w:ascii="Courier New" w:hAnsi="Courier New"/>
    </w:rPr>
  </w:style>
  <w:style w:type="character" w:customStyle="1" w:styleId="WW8Num82z3">
    <w:name w:val="WW8Num82z3"/>
    <w:rPr>
      <w:rFonts w:ascii="Symbol" w:hAnsi="Symbol"/>
    </w:rPr>
  </w:style>
  <w:style w:type="character" w:customStyle="1" w:styleId="WW8Num83z0">
    <w:name w:val="WW8Num83z0"/>
    <w:rPr>
      <w:rFonts w:ascii="Wingdings" w:hAnsi="Wingdings"/>
    </w:rPr>
  </w:style>
  <w:style w:type="character" w:customStyle="1" w:styleId="WW8Num83z1">
    <w:name w:val="WW8Num83z1"/>
    <w:rPr>
      <w:rFonts w:ascii="Courier New" w:hAnsi="Courier New"/>
    </w:rPr>
  </w:style>
  <w:style w:type="character" w:customStyle="1" w:styleId="WW8Num83z3">
    <w:name w:val="WW8Num83z3"/>
    <w:rPr>
      <w:rFonts w:ascii="Symbol" w:hAnsi="Symbol"/>
    </w:rPr>
  </w:style>
  <w:style w:type="character" w:customStyle="1" w:styleId="WW8Num84z0">
    <w:name w:val="WW8Num84z0"/>
    <w:rPr>
      <w:rFonts w:ascii="Wingdings" w:hAnsi="Wingdings"/>
    </w:rPr>
  </w:style>
  <w:style w:type="character" w:customStyle="1" w:styleId="WW8Num84z3">
    <w:name w:val="WW8Num84z3"/>
    <w:rPr>
      <w:rFonts w:ascii="Symbol" w:hAnsi="Symbol"/>
    </w:rPr>
  </w:style>
  <w:style w:type="character" w:customStyle="1" w:styleId="WW8Num84z4">
    <w:name w:val="WW8Num84z4"/>
    <w:rPr>
      <w:rFonts w:ascii="Courier New" w:hAnsi="Courier New"/>
    </w:rPr>
  </w:style>
  <w:style w:type="character" w:customStyle="1" w:styleId="WW8Num85z0">
    <w:name w:val="WW8Num85z0"/>
    <w:rPr>
      <w:rFonts w:ascii="Wingdings" w:hAnsi="Wingdings"/>
      <w:color w:val="008080"/>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Symbol" w:hAnsi="Symbol"/>
    </w:rPr>
  </w:style>
  <w:style w:type="character" w:customStyle="1" w:styleId="WW8Num88z0">
    <w:name w:val="WW8Num88z0"/>
    <w:rPr>
      <w:rFonts w:ascii="Wingdings" w:hAnsi="Wingdings"/>
    </w:rPr>
  </w:style>
  <w:style w:type="character" w:customStyle="1" w:styleId="WW8Num88z1">
    <w:name w:val="WW8Num88z1"/>
    <w:rPr>
      <w:rFonts w:ascii="Courier New" w:hAnsi="Courier New"/>
    </w:rPr>
  </w:style>
  <w:style w:type="character" w:customStyle="1" w:styleId="WW8Num88z3">
    <w:name w:val="WW8Num88z3"/>
    <w:rPr>
      <w:rFonts w:ascii="Symbol" w:hAnsi="Symbol"/>
    </w:rPr>
  </w:style>
  <w:style w:type="character" w:customStyle="1" w:styleId="WW8Num89z0">
    <w:name w:val="WW8Num89z0"/>
    <w:rPr>
      <w:rFonts w:ascii="Times New Roman" w:hAnsi="Times New Roman"/>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hAnsi="Times New Roman"/>
    </w:rPr>
  </w:style>
  <w:style w:type="character" w:customStyle="1" w:styleId="WW8Num93z0">
    <w:name w:val="WW8Num93z0"/>
    <w:rPr>
      <w:rFonts w:ascii="Times New Roman" w:hAnsi="Times New Roman" w:cs="Times New Roman"/>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6z0">
    <w:name w:val="WW8Num96z0"/>
    <w:rPr>
      <w:rFonts w:ascii="Wingdings" w:hAnsi="Wingdings"/>
    </w:rPr>
  </w:style>
  <w:style w:type="character" w:customStyle="1" w:styleId="WW8Num96z1">
    <w:name w:val="WW8Num96z1"/>
    <w:rPr>
      <w:rFonts w:ascii="Courier New" w:hAnsi="Courier New"/>
    </w:rPr>
  </w:style>
  <w:style w:type="character" w:customStyle="1" w:styleId="WW8Num96z3">
    <w:name w:val="WW8Num96z3"/>
    <w:rPr>
      <w:rFonts w:ascii="Symbol" w:hAnsi="Symbol"/>
    </w:rPr>
  </w:style>
  <w:style w:type="character" w:customStyle="1" w:styleId="WW8Num97z0">
    <w:name w:val="WW8Num97z0"/>
    <w:rPr>
      <w:rFonts w:ascii="Times New Roman" w:hAnsi="Times New Roman"/>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Times New Roman" w:hAnsi="Times New Roman"/>
    </w:rPr>
  </w:style>
  <w:style w:type="character" w:customStyle="1" w:styleId="WW8Num102z0">
    <w:name w:val="WW8Num102z0"/>
    <w:rPr>
      <w:rFonts w:ascii="Times New Roman" w:hAnsi="Times New Roman"/>
    </w:rPr>
  </w:style>
  <w:style w:type="character" w:customStyle="1" w:styleId="WW8Num103z0">
    <w:name w:val="WW8Num103z0"/>
    <w:rPr>
      <w:rFonts w:ascii="Symbol" w:hAnsi="Symbol"/>
    </w:rPr>
  </w:style>
  <w:style w:type="character" w:customStyle="1" w:styleId="WW8Num104z0">
    <w:name w:val="WW8Num104z0"/>
    <w:rPr>
      <w:rFonts w:ascii="Times New Roman" w:hAnsi="Times New Roman"/>
    </w:rPr>
  </w:style>
  <w:style w:type="character" w:customStyle="1" w:styleId="WW8Num105z0">
    <w:name w:val="WW8Num105z0"/>
    <w:rPr>
      <w:rFonts w:ascii="Symbol" w:hAnsi="Symbol"/>
    </w:rPr>
  </w:style>
  <w:style w:type="character" w:customStyle="1" w:styleId="WW8Num106z0">
    <w:name w:val="WW8Num106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107z0">
    <w:name w:val="WW8Num107z0"/>
    <w:rPr>
      <w:rFonts w:ascii="Wingdings" w:hAnsi="Wingdings"/>
    </w:rPr>
  </w:style>
  <w:style w:type="character" w:customStyle="1" w:styleId="WW8Num107z1">
    <w:name w:val="WW8Num107z1"/>
    <w:rPr>
      <w:rFonts w:ascii="Courier New" w:hAnsi="Courier New"/>
    </w:rPr>
  </w:style>
  <w:style w:type="character" w:customStyle="1" w:styleId="WW8Num107z3">
    <w:name w:val="WW8Num107z3"/>
    <w:rPr>
      <w:rFonts w:ascii="Symbol" w:hAnsi="Symbol"/>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Wingdings" w:hAnsi="Wingdings"/>
      <w:color w:val="008080"/>
    </w:rPr>
  </w:style>
  <w:style w:type="character" w:customStyle="1" w:styleId="WW8Num112z0">
    <w:name w:val="WW8Num112z0"/>
    <w:rPr>
      <w:rFonts w:ascii="Wingdings" w:hAnsi="Wingdings"/>
    </w:rPr>
  </w:style>
  <w:style w:type="character" w:customStyle="1" w:styleId="WW8Num112z1">
    <w:name w:val="WW8Num112z1"/>
    <w:rPr>
      <w:rFonts w:ascii="Courier New" w:hAnsi="Courier New"/>
    </w:rPr>
  </w:style>
  <w:style w:type="character" w:customStyle="1" w:styleId="WW8Num112z3">
    <w:name w:val="WW8Num112z3"/>
    <w:rPr>
      <w:rFonts w:ascii="Symbol" w:hAnsi="Symbol"/>
    </w:rPr>
  </w:style>
  <w:style w:type="character" w:customStyle="1" w:styleId="WW8NumSt58z0">
    <w:name w:val="WW8NumSt58z0"/>
    <w:rPr>
      <w:rFonts w:ascii="Wingdings" w:hAnsi="Wingdings"/>
      <w:sz w:val="18"/>
    </w:rPr>
  </w:style>
  <w:style w:type="character" w:customStyle="1" w:styleId="WW-Policepardfaut">
    <w:name w:val="WW-Police par défaut"/>
  </w:style>
  <w:style w:type="character" w:customStyle="1" w:styleId="Caractresdenotedebasdepage">
    <w:name w:val="Caractères de note de bas de page"/>
    <w:rPr>
      <w:vertAlign w:val="superscript"/>
    </w:rPr>
  </w:style>
  <w:style w:type="character" w:styleId="lev">
    <w:name w:val="Strong"/>
    <w:qFormat/>
    <w:rPr>
      <w:b/>
      <w:bCs/>
    </w:rPr>
  </w:style>
  <w:style w:type="character" w:styleId="Marquedecommentaire">
    <w:name w:val="annotation reference"/>
    <w:semiHidden/>
    <w:rPr>
      <w:sz w:val="16"/>
      <w:szCs w:val="16"/>
    </w:rPr>
  </w:style>
  <w:style w:type="character" w:styleId="Numrodepage">
    <w:name w:val="page number"/>
    <w:basedOn w:val="WW-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aractresdenumrotation">
    <w:name w:val="Caractères de numérotation"/>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Corpsdetexte">
    <w:name w:val="Body Text"/>
    <w:basedOn w:val="Normal"/>
    <w:rPr>
      <w:rFonts w:ascii="Tahoma" w:hAnsi="Tahoma" w:cs="Tahoma"/>
      <w:sz w:val="16"/>
    </w:rPr>
  </w:style>
  <w:style w:type="paragraph" w:styleId="Liste">
    <w:name w:val="List"/>
    <w:basedOn w:val="Corpsdetexte"/>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Sous-titre">
    <w:name w:val="Subtitle"/>
    <w:basedOn w:val="Titre"/>
    <w:next w:val="Corpsdetexte"/>
    <w:qFormat/>
    <w:pPr>
      <w:jc w:val="center"/>
    </w:pPr>
    <w:rPr>
      <w:i/>
      <w:iCs/>
    </w:rPr>
  </w:style>
  <w:style w:type="paragraph" w:styleId="Notedebasdepage">
    <w:name w:val="footnote text"/>
    <w:basedOn w:val="Normal"/>
    <w:semiHidden/>
    <w:pPr>
      <w:jc w:val="both"/>
    </w:pPr>
    <w:rPr>
      <w:rFonts w:ascii="Arial" w:hAnsi="Arial"/>
      <w:sz w:val="20"/>
      <w:szCs w:val="20"/>
    </w:rPr>
  </w:style>
  <w:style w:type="paragraph" w:customStyle="1" w:styleId="normalformulaire">
    <w:name w:val="normal formulaire"/>
    <w:basedOn w:val="Normal"/>
    <w:pPr>
      <w:jc w:val="both"/>
    </w:pPr>
    <w:rPr>
      <w:rFonts w:ascii="Tahoma" w:hAnsi="Tahoma"/>
      <w:sz w:val="16"/>
    </w:rPr>
  </w:style>
  <w:style w:type="paragraph" w:customStyle="1" w:styleId="titreformulaire">
    <w:name w:val="titre formulaire"/>
    <w:basedOn w:val="Titre7"/>
    <w:link w:val="titreformulaireCar"/>
    <w:pPr>
      <w:numPr>
        <w:ilvl w:val="0"/>
        <w:numId w:val="0"/>
      </w:numPr>
    </w:pPr>
  </w:style>
  <w:style w:type="paragraph" w:customStyle="1" w:styleId="italiqueformulaire">
    <w:name w:val="italique formulaire"/>
    <w:basedOn w:val="normalformulaire"/>
    <w:rPr>
      <w:i/>
      <w:sz w:val="1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rpsdetexte2">
    <w:name w:val="Body Text 2"/>
    <w:basedOn w:val="Normal"/>
    <w:rPr>
      <w:color w:val="FF00FF"/>
    </w:rPr>
  </w:style>
  <w:style w:type="paragraph" w:styleId="Commentaire">
    <w:name w:val="annotation text"/>
    <w:basedOn w:val="Normal"/>
    <w:link w:val="CommentaireCar"/>
    <w:rPr>
      <w:sz w:val="20"/>
      <w:szCs w:val="20"/>
    </w:rPr>
  </w:style>
  <w:style w:type="paragraph" w:styleId="Corpsdetexte3">
    <w:name w:val="Body Text 3"/>
    <w:basedOn w:val="Normal"/>
    <w:pPr>
      <w:jc w:val="center"/>
    </w:pPr>
    <w:rPr>
      <w:color w:val="FF0000"/>
      <w:sz w:val="16"/>
    </w:rPr>
  </w:style>
  <w:style w:type="paragraph" w:customStyle="1" w:styleId="font5">
    <w:name w:val="font5"/>
    <w:basedOn w:val="Normal"/>
    <w:pPr>
      <w:spacing w:before="100" w:after="100"/>
    </w:pPr>
    <w:rPr>
      <w:rFonts w:ascii="Tahoma" w:eastAsia="Arial Unicode MS" w:hAnsi="Tahoma" w:cs="Tahoma"/>
      <w:sz w:val="20"/>
      <w:szCs w:val="20"/>
    </w:rPr>
  </w:style>
  <w:style w:type="paragraph" w:customStyle="1" w:styleId="font6">
    <w:name w:val="font6"/>
    <w:basedOn w:val="Normal"/>
    <w:pPr>
      <w:spacing w:before="100" w:after="100"/>
    </w:pPr>
    <w:rPr>
      <w:rFonts w:ascii="Tahoma" w:eastAsia="Arial Unicode MS" w:hAnsi="Tahoma" w:cs="Tahoma"/>
      <w:color w:val="FF00FF"/>
      <w:sz w:val="20"/>
      <w:szCs w:val="20"/>
    </w:rPr>
  </w:style>
  <w:style w:type="paragraph" w:customStyle="1" w:styleId="font7">
    <w:name w:val="font7"/>
    <w:basedOn w:val="Normal"/>
    <w:pPr>
      <w:spacing w:before="100" w:after="100"/>
    </w:pPr>
    <w:rPr>
      <w:rFonts w:ascii="Tahoma" w:eastAsia="Arial Unicode MS" w:hAnsi="Tahoma" w:cs="Tahoma"/>
      <w:color w:val="FF0000"/>
      <w:sz w:val="20"/>
      <w:szCs w:val="20"/>
    </w:rPr>
  </w:style>
  <w:style w:type="paragraph" w:customStyle="1" w:styleId="font8">
    <w:name w:val="font8"/>
    <w:basedOn w:val="Normal"/>
    <w:pPr>
      <w:spacing w:before="100" w:after="100"/>
    </w:pPr>
    <w:rPr>
      <w:rFonts w:ascii="Tahoma" w:eastAsia="Arial Unicode MS" w:hAnsi="Tahoma" w:cs="Tahoma"/>
      <w:sz w:val="20"/>
      <w:szCs w:val="20"/>
      <w:u w:val="single"/>
    </w:rPr>
  </w:style>
  <w:style w:type="paragraph" w:customStyle="1" w:styleId="xl24">
    <w:name w:val="xl24"/>
    <w:basedOn w:val="Normal"/>
    <w:pPr>
      <w:spacing w:before="100" w:after="100"/>
      <w:jc w:val="both"/>
    </w:pPr>
    <w:rPr>
      <w:rFonts w:ascii="Tahoma" w:eastAsia="Arial Unicode MS" w:hAnsi="Tahoma" w:cs="Tahoma"/>
      <w:b/>
      <w:bCs/>
      <w:color w:val="FFFFFF"/>
    </w:rPr>
  </w:style>
  <w:style w:type="paragraph" w:customStyle="1" w:styleId="xl25">
    <w:name w:val="xl25"/>
    <w:basedOn w:val="Normal"/>
    <w:pPr>
      <w:shd w:val="clear" w:color="auto" w:fill="008080"/>
      <w:spacing w:before="100" w:after="100"/>
    </w:pPr>
    <w:rPr>
      <w:rFonts w:ascii="Tahoma" w:eastAsia="Arial Unicode MS" w:hAnsi="Tahoma" w:cs="Tahoma"/>
      <w:b/>
      <w:bCs/>
      <w:color w:val="FFFFFF"/>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7">
    <w:name w:val="xl27"/>
    <w:basedOn w:val="Normal"/>
    <w:pPr>
      <w:pBdr>
        <w:top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8">
    <w:name w:val="xl28"/>
    <w:basedOn w:val="Normal"/>
    <w:pPr>
      <w:shd w:val="clear" w:color="auto" w:fill="008080"/>
      <w:spacing w:before="100" w:after="100"/>
    </w:pPr>
    <w:rPr>
      <w:rFonts w:ascii="Arial Unicode MS" w:eastAsia="Arial Unicode MS" w:hAnsi="Arial Unicode MS" w:cs="Courier New"/>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0">
    <w:name w:val="xl30"/>
    <w:basedOn w:val="Normal"/>
    <w:pPr>
      <w:pBdr>
        <w:top w:val="single" w:sz="4" w:space="0" w:color="000000"/>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1">
    <w:name w:val="xl31"/>
    <w:basedOn w:val="Normal"/>
    <w:pPr>
      <w:pBdr>
        <w:top w:val="single" w:sz="4" w:space="0" w:color="000000"/>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2">
    <w:name w:val="xl32"/>
    <w:basedOn w:val="Normal"/>
    <w:pPr>
      <w:pBdr>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3">
    <w:name w:val="xl33"/>
    <w:basedOn w:val="Normal"/>
    <w:pPr>
      <w:pBdr>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4">
    <w:name w:val="xl34"/>
    <w:basedOn w:val="Normal"/>
    <w:pPr>
      <w:pBdr>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5">
    <w:name w:val="xl35"/>
    <w:basedOn w:val="Normal"/>
    <w:pPr>
      <w:pBdr>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6">
    <w:name w:val="xl36"/>
    <w:basedOn w:val="Normal"/>
    <w:pPr>
      <w:pBdr>
        <w:top w:val="single" w:sz="4" w:space="0" w:color="000000"/>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7">
    <w:name w:val="xl37"/>
    <w:basedOn w:val="Normal"/>
    <w:pPr>
      <w:shd w:val="clear" w:color="auto" w:fill="008080"/>
      <w:spacing w:before="100" w:after="100"/>
      <w:textAlignment w:val="center"/>
    </w:pPr>
    <w:rPr>
      <w:rFonts w:ascii="Arial Unicode MS" w:eastAsia="Arial Unicode MS" w:hAnsi="Arial Unicode MS" w:cs="Courier New"/>
    </w:rPr>
  </w:style>
  <w:style w:type="paragraph" w:customStyle="1" w:styleId="xl38">
    <w:name w:val="xl38"/>
    <w:basedOn w:val="Normal"/>
    <w:pPr>
      <w:pBdr>
        <w:left w:val="single" w:sz="4" w:space="0" w:color="000000"/>
        <w:bottom w:val="single" w:sz="4" w:space="0" w:color="000000"/>
        <w:right w:val="single" w:sz="4" w:space="0" w:color="000000"/>
      </w:pBdr>
      <w:spacing w:before="100" w:after="100"/>
      <w:textAlignment w:val="center"/>
    </w:pPr>
    <w:rPr>
      <w:rFonts w:ascii="Tahoma" w:eastAsia="Arial Unicode MS" w:hAnsi="Tahoma" w:cs="Tahoma"/>
    </w:rPr>
  </w:style>
  <w:style w:type="paragraph" w:customStyle="1" w:styleId="xl39">
    <w:name w:val="xl39"/>
    <w:basedOn w:val="Normal"/>
    <w:pPr>
      <w:spacing w:before="100" w:after="100"/>
      <w:textAlignment w:val="center"/>
    </w:pPr>
    <w:rPr>
      <w:rFonts w:ascii="Tahoma" w:eastAsia="Arial Unicode MS" w:hAnsi="Tahoma" w:cs="Tahoma"/>
      <w:b/>
      <w:bCs/>
      <w:color w:val="FFFFFF"/>
    </w:rPr>
  </w:style>
  <w:style w:type="paragraph" w:customStyle="1" w:styleId="xl40">
    <w:name w:val="xl40"/>
    <w:basedOn w:val="Normal"/>
    <w:pPr>
      <w:spacing w:before="100" w:after="100"/>
      <w:textAlignment w:val="center"/>
    </w:pPr>
    <w:rPr>
      <w:rFonts w:ascii="Arial Unicode MS" w:eastAsia="Arial Unicode MS" w:hAnsi="Arial Unicode MS" w:cs="Courier New"/>
    </w:rPr>
  </w:style>
  <w:style w:type="paragraph" w:customStyle="1" w:styleId="xl41">
    <w:name w:val="xl41"/>
    <w:basedOn w:val="Normal"/>
    <w:pPr>
      <w:shd w:val="clear" w:color="auto" w:fill="008080"/>
      <w:spacing w:before="100" w:after="100"/>
      <w:textAlignment w:val="center"/>
    </w:pPr>
    <w:rPr>
      <w:rFonts w:ascii="Tahoma" w:eastAsia="Arial Unicode MS" w:hAnsi="Tahoma" w:cs="Tahoma"/>
      <w:b/>
      <w:bCs/>
      <w:color w:val="FFFFFF"/>
      <w:sz w:val="22"/>
      <w:szCs w:val="22"/>
    </w:rPr>
  </w:style>
  <w:style w:type="paragraph" w:customStyle="1" w:styleId="xl42">
    <w:name w:val="xl42"/>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rPr>
  </w:style>
  <w:style w:type="paragraph" w:customStyle="1" w:styleId="xl43">
    <w:name w:val="xl43"/>
    <w:basedOn w:val="Normal"/>
    <w:pPr>
      <w:pBdr>
        <w:top w:val="single" w:sz="4" w:space="0" w:color="000000"/>
        <w:bottom w:val="single" w:sz="4" w:space="0" w:color="000000"/>
      </w:pBdr>
      <w:spacing w:before="100" w:after="100"/>
      <w:textAlignment w:val="center"/>
    </w:pPr>
    <w:rPr>
      <w:rFonts w:ascii="Wingdings" w:eastAsia="Arial Unicode MS" w:hAnsi="Wingdings" w:cs="Courier New"/>
    </w:rPr>
  </w:style>
  <w:style w:type="paragraph" w:customStyle="1" w:styleId="xl44">
    <w:name w:val="xl44"/>
    <w:basedOn w:val="Normal"/>
    <w:pPr>
      <w:pBdr>
        <w:top w:val="single" w:sz="4" w:space="0" w:color="000000"/>
        <w:bottom w:val="single" w:sz="4" w:space="0" w:color="000000"/>
        <w:right w:val="single" w:sz="4" w:space="0" w:color="000000"/>
      </w:pBdr>
      <w:spacing w:before="100" w:after="100"/>
      <w:textAlignment w:val="center"/>
    </w:pPr>
    <w:rPr>
      <w:rFonts w:ascii="Wingdings" w:eastAsia="Arial Unicode MS" w:hAnsi="Wingdings" w:cs="Courier New"/>
    </w:rPr>
  </w:style>
  <w:style w:type="paragraph" w:customStyle="1" w:styleId="xl45">
    <w:name w:val="xl45"/>
    <w:basedOn w:val="Normal"/>
    <w:pPr>
      <w:pBdr>
        <w:bottom w:val="single" w:sz="4" w:space="0" w:color="000000"/>
      </w:pBdr>
      <w:spacing w:before="100" w:after="100"/>
      <w:textAlignment w:val="top"/>
    </w:pPr>
    <w:rPr>
      <w:rFonts w:ascii="Tahoma" w:eastAsia="Arial Unicode MS" w:hAnsi="Tahoma" w:cs="Tahoma"/>
    </w:rPr>
  </w:style>
  <w:style w:type="paragraph" w:customStyle="1" w:styleId="xl46">
    <w:name w:val="xl46"/>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7">
    <w:name w:val="xl47"/>
    <w:basedOn w:val="Normal"/>
    <w:pPr>
      <w:pBdr>
        <w:top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8">
    <w:name w:val="xl48"/>
    <w:basedOn w:val="Normal"/>
    <w:pPr>
      <w:pBdr>
        <w:top w:val="single" w:sz="4" w:space="0" w:color="000000"/>
        <w:bottom w:val="single" w:sz="4" w:space="0" w:color="000000"/>
        <w:right w:val="single" w:sz="4" w:space="0" w:color="000000"/>
      </w:pBdr>
      <w:spacing w:before="100" w:after="100"/>
      <w:textAlignment w:val="top"/>
    </w:pPr>
    <w:rPr>
      <w:rFonts w:ascii="Tahoma" w:eastAsia="Arial Unicode MS" w:hAnsi="Tahoma" w:cs="Tahoma"/>
      <w:u w:val="single"/>
    </w:rPr>
  </w:style>
  <w:style w:type="paragraph" w:customStyle="1" w:styleId="xl49">
    <w:name w:val="xl49"/>
    <w:basedOn w:val="Normal"/>
    <w:pPr>
      <w:pBdr>
        <w:top w:val="single" w:sz="4" w:space="0" w:color="000000"/>
      </w:pBdr>
      <w:spacing w:before="100" w:after="100"/>
      <w:textAlignment w:val="top"/>
    </w:pPr>
    <w:rPr>
      <w:rFonts w:ascii="Tahoma" w:eastAsia="Arial Unicode MS" w:hAnsi="Tahoma" w:cs="Tahoma"/>
      <w:b/>
      <w:bCs/>
      <w:color w:val="FFFFFF"/>
    </w:rPr>
  </w:style>
  <w:style w:type="paragraph" w:customStyle="1" w:styleId="xl50">
    <w:name w:val="xl50"/>
    <w:basedOn w:val="Normal"/>
    <w:pPr>
      <w:pBdr>
        <w:top w:val="single" w:sz="4" w:space="0" w:color="000000"/>
        <w:left w:val="single" w:sz="4" w:space="0" w:color="000000"/>
        <w:bottom w:val="single" w:sz="4" w:space="0" w:color="000000"/>
        <w:right w:val="single" w:sz="4" w:space="0" w:color="000000"/>
      </w:pBdr>
      <w:spacing w:before="100" w:after="100"/>
    </w:pPr>
    <w:rPr>
      <w:rFonts w:ascii="Arial Narrow" w:eastAsia="Arial Unicode MS" w:hAnsi="Arial Narrow" w:cs="Courier New"/>
    </w:rPr>
  </w:style>
  <w:style w:type="paragraph" w:styleId="Explorateurdedocuments">
    <w:name w:val="Document Map"/>
    <w:basedOn w:val="Normal"/>
    <w:semiHidden/>
    <w:pPr>
      <w:shd w:val="clear" w:color="auto" w:fill="000080"/>
    </w:pPr>
    <w:rPr>
      <w:rFonts w:ascii="Tahoma" w:hAnsi="Tahoma"/>
    </w:rPr>
  </w:style>
  <w:style w:type="paragraph" w:styleId="TM1">
    <w:name w:val="toc 1"/>
    <w:basedOn w:val="Normal"/>
    <w:next w:val="Normal"/>
    <w:semiHidden/>
    <w:pPr>
      <w:jc w:val="both"/>
    </w:pPr>
    <w:rPr>
      <w:color w:val="000000"/>
      <w:sz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Normal1">
    <w:name w:val="Normal1"/>
    <w:basedOn w:val="normalformulaire"/>
  </w:style>
  <w:style w:type="character" w:styleId="Appelnotedebasdep">
    <w:name w:val="footnote reference"/>
    <w:rsid w:val="00CB07A0"/>
    <w:rPr>
      <w:vertAlign w:val="superscript"/>
    </w:rPr>
  </w:style>
  <w:style w:type="paragraph" w:customStyle="1" w:styleId="Normal12pt">
    <w:name w:val="Normal + 12 pt"/>
    <w:basedOn w:val="Normal"/>
    <w:rsid w:val="00CB07A0"/>
    <w:pPr>
      <w:autoSpaceDE w:val="0"/>
    </w:pPr>
    <w:rPr>
      <w:color w:val="000000"/>
      <w:sz w:val="22"/>
      <w:szCs w:val="22"/>
    </w:rPr>
  </w:style>
  <w:style w:type="table" w:styleId="Grilledutableau">
    <w:name w:val="Table Grid"/>
    <w:basedOn w:val="TableauNormal"/>
    <w:uiPriority w:val="59"/>
    <w:rsid w:val="00C275F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epartiedeformulaire">
    <w:name w:val="Titre de partie de formulaire"/>
    <w:basedOn w:val="titreformulaire"/>
    <w:link w:val="TitredepartiedeformulaireCar"/>
    <w:qFormat/>
    <w:rsid w:val="00443DAA"/>
    <w:pPr>
      <w:shd w:val="clear" w:color="auto" w:fill="006666"/>
      <w:suppressAutoHyphens w:val="0"/>
      <w:jc w:val="center"/>
    </w:pPr>
    <w:rPr>
      <w:caps/>
      <w:szCs w:val="24"/>
      <w:lang w:val="x-none" w:eastAsia="x-none"/>
    </w:rPr>
  </w:style>
  <w:style w:type="character" w:customStyle="1" w:styleId="TitredepartiedeformulaireCar">
    <w:name w:val="Titre de partie de formulaire Car"/>
    <w:link w:val="Titredepartiedeformulaire"/>
    <w:rsid w:val="00443DAA"/>
    <w:rPr>
      <w:rFonts w:ascii="Tahoma" w:hAnsi="Tahoma"/>
      <w:b/>
      <w:caps/>
      <w:color w:val="FFFFFF"/>
      <w:szCs w:val="24"/>
      <w:shd w:val="clear" w:color="auto" w:fill="006666"/>
      <w:lang w:val="x-none" w:eastAsia="x-none"/>
    </w:rPr>
  </w:style>
  <w:style w:type="character" w:customStyle="1" w:styleId="titreformulaireCar">
    <w:name w:val="titre formulaire Car"/>
    <w:link w:val="titreformulaire"/>
    <w:rsid w:val="00443DAA"/>
    <w:rPr>
      <w:rFonts w:ascii="Tahoma" w:hAnsi="Tahoma"/>
      <w:b/>
      <w:color w:val="FFFFFF"/>
      <w:lang w:eastAsia="ar-SA"/>
    </w:rPr>
  </w:style>
  <w:style w:type="character" w:customStyle="1" w:styleId="PieddepageCar">
    <w:name w:val="Pied de page Car"/>
    <w:link w:val="Pieddepage"/>
    <w:uiPriority w:val="99"/>
    <w:locked/>
    <w:rsid w:val="00282386"/>
    <w:rPr>
      <w:sz w:val="24"/>
      <w:szCs w:val="24"/>
      <w:lang w:eastAsia="ar-SA"/>
    </w:rPr>
  </w:style>
  <w:style w:type="paragraph" w:styleId="Textedebulles">
    <w:name w:val="Balloon Text"/>
    <w:basedOn w:val="Normal"/>
    <w:link w:val="TextedebullesCar"/>
    <w:rsid w:val="006B61AE"/>
    <w:rPr>
      <w:rFonts w:ascii="Tahoma" w:hAnsi="Tahoma" w:cs="Tahoma"/>
      <w:sz w:val="16"/>
      <w:szCs w:val="16"/>
    </w:rPr>
  </w:style>
  <w:style w:type="character" w:customStyle="1" w:styleId="TextedebullesCar">
    <w:name w:val="Texte de bulles Car"/>
    <w:link w:val="Textedebulles"/>
    <w:rsid w:val="006B61AE"/>
    <w:rPr>
      <w:rFonts w:ascii="Tahoma" w:hAnsi="Tahoma" w:cs="Tahoma"/>
      <w:sz w:val="16"/>
      <w:szCs w:val="16"/>
      <w:lang w:eastAsia="ar-SA"/>
    </w:rPr>
  </w:style>
  <w:style w:type="table" w:customStyle="1" w:styleId="Grilledutableau1">
    <w:name w:val="Grille du tableau1"/>
    <w:basedOn w:val="TableauNormal"/>
    <w:next w:val="Grilledutableau"/>
    <w:uiPriority w:val="59"/>
    <w:rsid w:val="006610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6A15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rsid w:val="001F2B04"/>
    <w:rPr>
      <w:b/>
      <w:bCs/>
    </w:rPr>
  </w:style>
  <w:style w:type="character" w:customStyle="1" w:styleId="CommentaireCar">
    <w:name w:val="Commentaire Car"/>
    <w:link w:val="Commentaire"/>
    <w:rsid w:val="001F2B04"/>
    <w:rPr>
      <w:lang w:eastAsia="ar-SA"/>
    </w:rPr>
  </w:style>
  <w:style w:type="character" w:customStyle="1" w:styleId="ObjetducommentaireCar">
    <w:name w:val="Objet du commentaire Car"/>
    <w:link w:val="Objetducommentaire"/>
    <w:rsid w:val="001F2B04"/>
    <w:rPr>
      <w:b/>
      <w:bCs/>
      <w:lang w:eastAsia="ar-SA"/>
    </w:rPr>
  </w:style>
  <w:style w:type="paragraph" w:styleId="Rvision">
    <w:name w:val="Revision"/>
    <w:hidden/>
    <w:uiPriority w:val="99"/>
    <w:semiHidden/>
    <w:rsid w:val="00AF20D6"/>
    <w:rPr>
      <w:sz w:val="24"/>
      <w:szCs w:val="24"/>
      <w:lang w:eastAsia="ar-SA"/>
    </w:rPr>
  </w:style>
  <w:style w:type="character" w:customStyle="1" w:styleId="Caractredenotedebasdepage">
    <w:name w:val="Caractère de note de bas de page"/>
    <w:rsid w:val="009C3BEA"/>
    <w:rPr>
      <w:vertAlign w:val="superscript"/>
    </w:rPr>
  </w:style>
  <w:style w:type="character" w:styleId="Textedelespacerserv">
    <w:name w:val="Placeholder Text"/>
    <w:basedOn w:val="Policepardfaut"/>
    <w:uiPriority w:val="99"/>
    <w:semiHidden/>
    <w:rsid w:val="00B80FA7"/>
    <w:rPr>
      <w:color w:val="808080"/>
    </w:rPr>
  </w:style>
  <w:style w:type="paragraph" w:styleId="Paragraphedeliste">
    <w:name w:val="List Paragraph"/>
    <w:basedOn w:val="Normal"/>
    <w:uiPriority w:val="34"/>
    <w:qFormat/>
    <w:rsid w:val="00317817"/>
    <w:pPr>
      <w:ind w:left="720"/>
      <w:contextualSpacing/>
    </w:pPr>
  </w:style>
  <w:style w:type="paragraph" w:customStyle="1" w:styleId="Default">
    <w:name w:val="Default"/>
    <w:rsid w:val="00B010DB"/>
    <w:pPr>
      <w:autoSpaceDE w:val="0"/>
      <w:autoSpaceDN w:val="0"/>
      <w:adjustRightInd w:val="0"/>
    </w:pPr>
    <w:rPr>
      <w:rFonts w:ascii="Tahoma" w:hAnsi="Tahoma" w:cs="Tahoma"/>
      <w:color w:val="000000"/>
      <w:sz w:val="24"/>
      <w:szCs w:val="24"/>
    </w:rPr>
  </w:style>
  <w:style w:type="paragraph" w:styleId="NormalWeb">
    <w:name w:val="Normal (Web)"/>
    <w:basedOn w:val="Normal"/>
    <w:uiPriority w:val="99"/>
    <w:unhideWhenUsed/>
    <w:rsid w:val="00F20D73"/>
    <w:pPr>
      <w:suppressAutoHyphens w:val="0"/>
      <w:spacing w:before="100" w:beforeAutospacing="1" w:after="119"/>
    </w:pPr>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610138">
      <w:bodyDiv w:val="1"/>
      <w:marLeft w:val="0"/>
      <w:marRight w:val="0"/>
      <w:marTop w:val="0"/>
      <w:marBottom w:val="0"/>
      <w:divBdr>
        <w:top w:val="none" w:sz="0" w:space="0" w:color="auto"/>
        <w:left w:val="none" w:sz="0" w:space="0" w:color="auto"/>
        <w:bottom w:val="none" w:sz="0" w:space="0" w:color="auto"/>
        <w:right w:val="none" w:sz="0" w:space="0" w:color="auto"/>
      </w:divBdr>
    </w:div>
    <w:div w:id="342439250">
      <w:bodyDiv w:val="1"/>
      <w:marLeft w:val="0"/>
      <w:marRight w:val="0"/>
      <w:marTop w:val="0"/>
      <w:marBottom w:val="0"/>
      <w:divBdr>
        <w:top w:val="none" w:sz="0" w:space="0" w:color="auto"/>
        <w:left w:val="none" w:sz="0" w:space="0" w:color="auto"/>
        <w:bottom w:val="none" w:sz="0" w:space="0" w:color="auto"/>
        <w:right w:val="none" w:sz="0" w:space="0" w:color="auto"/>
      </w:divBdr>
    </w:div>
    <w:div w:id="431822283">
      <w:bodyDiv w:val="1"/>
      <w:marLeft w:val="0"/>
      <w:marRight w:val="0"/>
      <w:marTop w:val="0"/>
      <w:marBottom w:val="0"/>
      <w:divBdr>
        <w:top w:val="none" w:sz="0" w:space="0" w:color="auto"/>
        <w:left w:val="none" w:sz="0" w:space="0" w:color="auto"/>
        <w:bottom w:val="none" w:sz="0" w:space="0" w:color="auto"/>
        <w:right w:val="none" w:sz="0" w:space="0" w:color="auto"/>
      </w:divBdr>
    </w:div>
    <w:div w:id="165891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6851E-696C-43AF-A265-F2641F815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1436</Words>
  <Characters>7904</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DRAF Bourgogne</Company>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DGFAR</dc:creator>
  <cp:lastModifiedBy>LEMPEREUR PATRICIA</cp:lastModifiedBy>
  <cp:revision>8</cp:revision>
  <cp:lastPrinted>2016-04-25T16:02:00Z</cp:lastPrinted>
  <dcterms:created xsi:type="dcterms:W3CDTF">2023-06-05T12:59:00Z</dcterms:created>
  <dcterms:modified xsi:type="dcterms:W3CDTF">2025-09-24T14:43:00Z</dcterms:modified>
</cp:coreProperties>
</file>